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BB015" w14:textId="325D6B68" w:rsidR="00510C78" w:rsidRDefault="00510C78" w:rsidP="00510C78">
      <w:pPr>
        <w:pStyle w:val="NormalWeb"/>
        <w:spacing w:before="0" w:beforeAutospacing="0" w:after="0" w:afterAutospacing="0" w:line="379" w:lineRule="atLeast"/>
        <w:jc w:val="center"/>
        <w:textAlignment w:val="baseline"/>
        <w:rPr>
          <w:rStyle w:val="a7"/>
          <w:rFonts w:ascii="inherit" w:hAnsi="inherit" w:cs="Arial"/>
          <w:color w:val="404040"/>
          <w:sz w:val="22"/>
          <w:szCs w:val="22"/>
          <w:bdr w:val="none" w:sz="0" w:space="0" w:color="auto" w:frame="1"/>
        </w:rPr>
      </w:pPr>
      <w:bookmarkStart w:id="0" w:name="_GoBack"/>
      <w:bookmarkEnd w:id="0"/>
      <w:r>
        <w:rPr>
          <w:rFonts w:ascii="inherit" w:hAnsi="inherit" w:cs="Arial"/>
          <w:b/>
          <w:bCs/>
          <w:noProof/>
          <w:color w:val="404040"/>
          <w:sz w:val="22"/>
          <w:szCs w:val="22"/>
          <w:bdr w:val="none" w:sz="0" w:space="0" w:color="auto" w:frame="1"/>
          <w:lang w:eastAsia="en-US"/>
        </w:rPr>
        <w:drawing>
          <wp:inline distT="0" distB="0" distL="0" distR="0" wp14:anchorId="44EE481A" wp14:editId="7E5EBB10">
            <wp:extent cx="54864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DAL header.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219200"/>
                    </a:xfrm>
                    <a:prstGeom prst="rect">
                      <a:avLst/>
                    </a:prstGeom>
                  </pic:spPr>
                </pic:pic>
              </a:graphicData>
            </a:graphic>
          </wp:inline>
        </w:drawing>
      </w:r>
    </w:p>
    <w:p w14:paraId="046EE6DB" w14:textId="77777777" w:rsidR="00510C78" w:rsidRDefault="00510C78" w:rsidP="00510C78">
      <w:pPr>
        <w:pStyle w:val="NormalWeb"/>
        <w:spacing w:before="0" w:beforeAutospacing="0" w:after="0" w:afterAutospacing="0" w:line="379" w:lineRule="atLeast"/>
        <w:jc w:val="center"/>
        <w:textAlignment w:val="baseline"/>
        <w:rPr>
          <w:rStyle w:val="a7"/>
          <w:rFonts w:ascii="inherit" w:hAnsi="inherit" w:cs="Arial"/>
          <w:color w:val="404040"/>
          <w:sz w:val="22"/>
          <w:szCs w:val="22"/>
          <w:bdr w:val="none" w:sz="0" w:space="0" w:color="auto" w:frame="1"/>
        </w:rPr>
      </w:pPr>
    </w:p>
    <w:p w14:paraId="1B58E9BD" w14:textId="34831BC3" w:rsidR="00510C78" w:rsidRPr="00E6454B" w:rsidRDefault="0068160D" w:rsidP="00E6454B">
      <w:pPr>
        <w:pStyle w:val="NormalWeb"/>
        <w:spacing w:before="0" w:beforeAutospacing="0" w:after="0" w:afterAutospacing="0" w:line="340" w:lineRule="exact"/>
        <w:textAlignment w:val="baseline"/>
        <w:rPr>
          <w:rFonts w:ascii="David" w:hAnsi="David" w:cs="David"/>
          <w:b/>
          <w:bCs/>
          <w:color w:val="404040"/>
          <w:sz w:val="20"/>
          <w:szCs w:val="20"/>
          <w:bdr w:val="none" w:sz="0" w:space="0" w:color="auto" w:frame="1"/>
        </w:rPr>
      </w:pPr>
      <w:r w:rsidRPr="00E6454B">
        <w:rPr>
          <w:rStyle w:val="a7"/>
          <w:rFonts w:ascii="David" w:hAnsi="David" w:cs="David"/>
          <w:color w:val="404040"/>
          <w:sz w:val="20"/>
          <w:szCs w:val="20"/>
          <w:bdr w:val="none" w:sz="0" w:space="0" w:color="auto" w:frame="1"/>
        </w:rPr>
        <w:t>The 7</w:t>
      </w:r>
      <w:r w:rsidR="00DC6E89" w:rsidRPr="00E6454B">
        <w:rPr>
          <w:rStyle w:val="a7"/>
          <w:rFonts w:ascii="David" w:hAnsi="David" w:cs="David"/>
          <w:color w:val="404040"/>
          <w:sz w:val="20"/>
          <w:szCs w:val="20"/>
          <w:bdr w:val="none" w:sz="0" w:space="0" w:color="auto" w:frame="1"/>
          <w:vertAlign w:val="superscript"/>
        </w:rPr>
        <w:t>th</w:t>
      </w:r>
      <w:r w:rsidR="00DC6E89" w:rsidRPr="00E6454B">
        <w:rPr>
          <w:rStyle w:val="apple-converted-space"/>
          <w:rFonts w:ascii="David" w:hAnsi="David" w:cs="David"/>
          <w:b/>
          <w:bCs/>
          <w:color w:val="404040"/>
          <w:sz w:val="20"/>
          <w:szCs w:val="20"/>
          <w:bdr w:val="none" w:sz="0" w:space="0" w:color="auto" w:frame="1"/>
        </w:rPr>
        <w:t> </w:t>
      </w:r>
      <w:r w:rsidR="00DC6E89" w:rsidRPr="00E6454B">
        <w:rPr>
          <w:rStyle w:val="a7"/>
          <w:rFonts w:ascii="David" w:hAnsi="David" w:cs="David"/>
          <w:color w:val="404040"/>
          <w:sz w:val="20"/>
          <w:szCs w:val="20"/>
          <w:bdr w:val="none" w:sz="0" w:space="0" w:color="auto" w:frame="1"/>
        </w:rPr>
        <w:t>International Graduate Student Conference on Diverse Approaches to Linguistics</w:t>
      </w:r>
      <w:r w:rsidR="00C24F87" w:rsidRPr="00E6454B">
        <w:rPr>
          <w:rStyle w:val="a7"/>
          <w:rFonts w:ascii="David" w:hAnsi="David" w:cs="David"/>
          <w:color w:val="404040"/>
          <w:sz w:val="20"/>
          <w:szCs w:val="20"/>
          <w:bdr w:val="none" w:sz="0" w:space="0" w:color="auto" w:frame="1"/>
        </w:rPr>
        <w:t xml:space="preserve"> </w:t>
      </w:r>
      <w:r w:rsidR="00DC6E89" w:rsidRPr="00E6454B">
        <w:rPr>
          <w:rStyle w:val="a7"/>
          <w:rFonts w:ascii="David" w:hAnsi="David" w:cs="David"/>
          <w:color w:val="404040"/>
          <w:sz w:val="20"/>
          <w:szCs w:val="20"/>
          <w:bdr w:val="none" w:sz="0" w:space="0" w:color="auto" w:frame="1"/>
        </w:rPr>
        <w:t xml:space="preserve">(IGDAL </w:t>
      </w:r>
      <w:r w:rsidRPr="00E6454B">
        <w:rPr>
          <w:rStyle w:val="a7"/>
          <w:rFonts w:ascii="David" w:hAnsi="David" w:cs="David"/>
          <w:color w:val="404040"/>
          <w:sz w:val="20"/>
          <w:szCs w:val="20"/>
          <w:bdr w:val="none" w:sz="0" w:space="0" w:color="auto" w:frame="1"/>
        </w:rPr>
        <w:t>7</w:t>
      </w:r>
      <w:r w:rsidR="00DC6E89" w:rsidRPr="00E6454B">
        <w:rPr>
          <w:rStyle w:val="a7"/>
          <w:rFonts w:ascii="David" w:hAnsi="David" w:cs="David"/>
          <w:color w:val="404040"/>
          <w:sz w:val="20"/>
          <w:szCs w:val="20"/>
          <w:bdr w:val="none" w:sz="0" w:space="0" w:color="auto" w:frame="1"/>
        </w:rPr>
        <w:t>)</w:t>
      </w:r>
    </w:p>
    <w:p w14:paraId="31ABB875" w14:textId="77777777" w:rsidR="0007192F" w:rsidRPr="00E6454B" w:rsidRDefault="0007192F" w:rsidP="00E6454B">
      <w:pPr>
        <w:pStyle w:val="NormalWeb"/>
        <w:spacing w:before="0" w:beforeAutospacing="0" w:after="0" w:afterAutospacing="0" w:line="340" w:lineRule="exact"/>
        <w:jc w:val="center"/>
        <w:textAlignment w:val="baseline"/>
        <w:rPr>
          <w:rFonts w:ascii="David" w:hAnsi="David" w:cs="David"/>
          <w:color w:val="404040"/>
          <w:sz w:val="20"/>
          <w:szCs w:val="20"/>
        </w:rPr>
      </w:pPr>
    </w:p>
    <w:p w14:paraId="5A9F838E" w14:textId="75932F9E" w:rsidR="00DC6E89" w:rsidRPr="00E6454B" w:rsidRDefault="00DC6E89" w:rsidP="00E6454B">
      <w:pPr>
        <w:pStyle w:val="NormalWeb"/>
        <w:spacing w:before="0" w:beforeAutospacing="0" w:after="0" w:afterAutospacing="0" w:line="340" w:lineRule="exact"/>
        <w:jc w:val="both"/>
        <w:textAlignment w:val="baseline"/>
        <w:rPr>
          <w:rFonts w:ascii="David" w:hAnsi="David" w:cs="David"/>
          <w:color w:val="404040"/>
          <w:sz w:val="20"/>
          <w:szCs w:val="20"/>
        </w:rPr>
      </w:pPr>
      <w:r w:rsidRPr="00E6454B">
        <w:rPr>
          <w:rStyle w:val="a7"/>
          <w:rFonts w:ascii="David" w:hAnsi="David" w:cs="David"/>
          <w:color w:val="404040"/>
          <w:sz w:val="20"/>
          <w:szCs w:val="20"/>
          <w:bdr w:val="none" w:sz="0" w:space="0" w:color="auto" w:frame="1"/>
        </w:rPr>
        <w:t>Date:</w:t>
      </w:r>
      <w:r w:rsidRPr="00E6454B">
        <w:rPr>
          <w:rFonts w:ascii="David" w:hAnsi="David" w:cs="David"/>
          <w:color w:val="404040"/>
          <w:sz w:val="20"/>
          <w:szCs w:val="20"/>
        </w:rPr>
        <w:t xml:space="preserve"> Monday, </w:t>
      </w:r>
      <w:r w:rsidR="0068160D" w:rsidRPr="00E6454B">
        <w:rPr>
          <w:rFonts w:ascii="David" w:hAnsi="David" w:cs="David"/>
          <w:color w:val="404040"/>
          <w:sz w:val="20"/>
          <w:szCs w:val="20"/>
        </w:rPr>
        <w:t>April</w:t>
      </w:r>
      <w:r w:rsidRPr="00E6454B">
        <w:rPr>
          <w:rFonts w:ascii="David" w:hAnsi="David" w:cs="David"/>
          <w:color w:val="404040"/>
          <w:sz w:val="20"/>
          <w:szCs w:val="20"/>
        </w:rPr>
        <w:t xml:space="preserve"> </w:t>
      </w:r>
      <w:r w:rsidR="0068160D" w:rsidRPr="00E6454B">
        <w:rPr>
          <w:rFonts w:ascii="David" w:hAnsi="David" w:cs="David"/>
          <w:color w:val="404040"/>
          <w:sz w:val="20"/>
          <w:szCs w:val="20"/>
        </w:rPr>
        <w:t>8</w:t>
      </w:r>
      <w:r w:rsidRPr="00E6454B">
        <w:rPr>
          <w:rFonts w:ascii="David" w:hAnsi="David" w:cs="David"/>
          <w:color w:val="404040"/>
          <w:sz w:val="20"/>
          <w:szCs w:val="20"/>
          <w:bdr w:val="none" w:sz="0" w:space="0" w:color="auto" w:frame="1"/>
          <w:vertAlign w:val="superscript"/>
        </w:rPr>
        <w:t>th</w:t>
      </w:r>
      <w:r w:rsidRPr="00E6454B">
        <w:rPr>
          <w:rFonts w:ascii="David" w:hAnsi="David" w:cs="David"/>
          <w:color w:val="404040"/>
          <w:sz w:val="20"/>
          <w:szCs w:val="20"/>
        </w:rPr>
        <w:t>, 201</w:t>
      </w:r>
      <w:r w:rsidR="0068160D" w:rsidRPr="00E6454B">
        <w:rPr>
          <w:rFonts w:ascii="David" w:hAnsi="David" w:cs="David"/>
          <w:color w:val="404040"/>
          <w:sz w:val="20"/>
          <w:szCs w:val="20"/>
        </w:rPr>
        <w:t>9</w:t>
      </w:r>
      <w:r w:rsidRPr="00E6454B">
        <w:rPr>
          <w:rFonts w:ascii="David" w:hAnsi="David" w:cs="David"/>
          <w:color w:val="404040"/>
          <w:sz w:val="20"/>
          <w:szCs w:val="20"/>
        </w:rPr>
        <w:t>.</w:t>
      </w:r>
    </w:p>
    <w:p w14:paraId="3486D280" w14:textId="7E7C30A0" w:rsidR="00DC6E89" w:rsidRPr="00E6454B" w:rsidRDefault="00DC6E89" w:rsidP="00E6454B">
      <w:pPr>
        <w:pStyle w:val="NormalWeb"/>
        <w:spacing w:before="0" w:beforeAutospacing="0" w:after="0" w:afterAutospacing="0" w:line="340" w:lineRule="exact"/>
        <w:jc w:val="both"/>
        <w:textAlignment w:val="baseline"/>
        <w:rPr>
          <w:rFonts w:ascii="David" w:hAnsi="David" w:cs="David"/>
          <w:color w:val="404040"/>
          <w:sz w:val="20"/>
          <w:szCs w:val="20"/>
        </w:rPr>
      </w:pPr>
      <w:r w:rsidRPr="00E6454B">
        <w:rPr>
          <w:rStyle w:val="a7"/>
          <w:rFonts w:ascii="David" w:hAnsi="David" w:cs="David"/>
          <w:color w:val="404040"/>
          <w:sz w:val="20"/>
          <w:szCs w:val="20"/>
          <w:bdr w:val="none" w:sz="0" w:space="0" w:color="auto" w:frame="1"/>
        </w:rPr>
        <w:t>Location</w:t>
      </w:r>
      <w:r w:rsidRPr="00E6454B">
        <w:rPr>
          <w:rFonts w:ascii="David" w:hAnsi="David" w:cs="David"/>
          <w:color w:val="404040"/>
          <w:sz w:val="20"/>
          <w:szCs w:val="20"/>
        </w:rPr>
        <w:t xml:space="preserve">: </w:t>
      </w:r>
      <w:r w:rsidR="00AA05DE" w:rsidRPr="00E6454B">
        <w:rPr>
          <w:rFonts w:ascii="David" w:hAnsi="David" w:cs="David"/>
          <w:color w:val="404040"/>
          <w:sz w:val="20"/>
          <w:szCs w:val="20"/>
        </w:rPr>
        <w:t>Mount Scopus,</w:t>
      </w:r>
      <w:r w:rsidR="00AA05DE" w:rsidRPr="00E6454B">
        <w:rPr>
          <w:rFonts w:asciiTheme="minorHAnsi" w:hAnsiTheme="minorHAnsi" w:cs="David"/>
          <w:color w:val="404040"/>
          <w:sz w:val="20"/>
          <w:szCs w:val="20"/>
        </w:rPr>
        <w:t xml:space="preserve"> </w:t>
      </w:r>
      <w:r w:rsidR="00AA05DE" w:rsidRPr="00E6454B">
        <w:rPr>
          <w:rFonts w:ascii="David" w:hAnsi="David" w:cs="David"/>
          <w:color w:val="404040"/>
          <w:sz w:val="20"/>
          <w:szCs w:val="20"/>
        </w:rPr>
        <w:t>T</w:t>
      </w:r>
      <w:r w:rsidR="0068160D" w:rsidRPr="00E6454B">
        <w:rPr>
          <w:rFonts w:ascii="David" w:hAnsi="David" w:cs="David"/>
          <w:color w:val="404040"/>
          <w:sz w:val="20"/>
          <w:szCs w:val="20"/>
        </w:rPr>
        <w:t xml:space="preserve">he Hebrew University in </w:t>
      </w:r>
      <w:r w:rsidR="008440AA" w:rsidRPr="00E6454B">
        <w:rPr>
          <w:rFonts w:ascii="David" w:hAnsi="David" w:cs="David"/>
          <w:color w:val="404040"/>
          <w:sz w:val="20"/>
          <w:szCs w:val="20"/>
        </w:rPr>
        <w:t>Jerusalem</w:t>
      </w:r>
      <w:r w:rsidRPr="00E6454B">
        <w:rPr>
          <w:rFonts w:ascii="David" w:hAnsi="David" w:cs="David"/>
          <w:color w:val="404040"/>
          <w:sz w:val="20"/>
          <w:szCs w:val="20"/>
        </w:rPr>
        <w:t>, Israel</w:t>
      </w:r>
    </w:p>
    <w:p w14:paraId="7D625F4F" w14:textId="7786D5E0" w:rsidR="0040351E" w:rsidRPr="00E6454B" w:rsidRDefault="0040351E" w:rsidP="00E6454B">
      <w:pPr>
        <w:pStyle w:val="NormalWeb"/>
        <w:spacing w:before="0" w:beforeAutospacing="0" w:after="0" w:afterAutospacing="0" w:line="340" w:lineRule="exact"/>
        <w:jc w:val="both"/>
        <w:textAlignment w:val="baseline"/>
        <w:rPr>
          <w:rFonts w:ascii="David" w:hAnsi="David" w:cs="David"/>
          <w:color w:val="404040"/>
          <w:sz w:val="20"/>
          <w:szCs w:val="20"/>
        </w:rPr>
      </w:pPr>
      <w:r w:rsidRPr="00E6454B">
        <w:rPr>
          <w:rFonts w:ascii="David" w:hAnsi="David" w:cs="David"/>
          <w:b/>
          <w:bCs/>
          <w:color w:val="404040"/>
          <w:sz w:val="20"/>
          <w:szCs w:val="20"/>
        </w:rPr>
        <w:t>Invited speaker</w:t>
      </w:r>
      <w:r w:rsidRPr="00E6454B">
        <w:rPr>
          <w:rFonts w:ascii="David" w:hAnsi="David" w:cs="David"/>
          <w:color w:val="404040"/>
          <w:sz w:val="20"/>
          <w:szCs w:val="20"/>
        </w:rPr>
        <w:t>:</w:t>
      </w:r>
      <w:r w:rsidRPr="00E6454B">
        <w:rPr>
          <w:sz w:val="20"/>
          <w:szCs w:val="20"/>
        </w:rPr>
        <w:t xml:space="preserve"> </w:t>
      </w:r>
      <w:r w:rsidR="00DF12DD" w:rsidRPr="00E6454B">
        <w:rPr>
          <w:rFonts w:ascii="David" w:hAnsi="David" w:cs="David"/>
          <w:color w:val="404040"/>
          <w:sz w:val="20"/>
          <w:szCs w:val="20"/>
        </w:rPr>
        <w:t xml:space="preserve">Dr. </w:t>
      </w:r>
      <w:r w:rsidRPr="00E6454B">
        <w:rPr>
          <w:rFonts w:ascii="David" w:hAnsi="David" w:cs="David"/>
          <w:color w:val="404040"/>
          <w:sz w:val="20"/>
          <w:szCs w:val="20"/>
        </w:rPr>
        <w:t xml:space="preserve">Alena </w:t>
      </w:r>
      <w:proofErr w:type="spellStart"/>
      <w:r w:rsidRPr="00E6454B">
        <w:rPr>
          <w:rFonts w:ascii="David" w:hAnsi="David" w:cs="David"/>
          <w:color w:val="404040"/>
          <w:sz w:val="20"/>
          <w:szCs w:val="20"/>
        </w:rPr>
        <w:t>Witzlack-Makarevich</w:t>
      </w:r>
      <w:proofErr w:type="spellEnd"/>
      <w:r w:rsidR="00DF12DD" w:rsidRPr="00E6454B">
        <w:rPr>
          <w:rFonts w:ascii="David" w:hAnsi="David" w:cs="David"/>
          <w:color w:val="404040"/>
          <w:sz w:val="20"/>
          <w:szCs w:val="20"/>
        </w:rPr>
        <w:t>, The Hebrew University in Jerusalem</w:t>
      </w:r>
    </w:p>
    <w:p w14:paraId="1DDC15D4" w14:textId="3D314682" w:rsidR="00C24F87" w:rsidRPr="00E6454B" w:rsidRDefault="00DC6E89" w:rsidP="00E6454B">
      <w:pPr>
        <w:pStyle w:val="NormalWeb"/>
        <w:spacing w:before="360" w:beforeAutospacing="0" w:after="360" w:afterAutospacing="0" w:line="340" w:lineRule="exact"/>
        <w:jc w:val="both"/>
        <w:textAlignment w:val="baseline"/>
        <w:rPr>
          <w:rFonts w:ascii="David" w:hAnsi="David" w:cs="David"/>
          <w:color w:val="404040"/>
          <w:sz w:val="20"/>
          <w:szCs w:val="20"/>
        </w:rPr>
      </w:pPr>
      <w:r w:rsidRPr="00E6454B">
        <w:rPr>
          <w:rFonts w:ascii="David" w:hAnsi="David" w:cs="David"/>
          <w:color w:val="404040"/>
          <w:sz w:val="20"/>
          <w:szCs w:val="20"/>
        </w:rPr>
        <w:t>IGDAL aims to encourage an open di</w:t>
      </w:r>
      <w:r w:rsidR="00C24F87" w:rsidRPr="00E6454B">
        <w:rPr>
          <w:rFonts w:ascii="David" w:hAnsi="David" w:cs="David"/>
          <w:color w:val="404040"/>
          <w:sz w:val="20"/>
          <w:szCs w:val="20"/>
        </w:rPr>
        <w:t xml:space="preserve">scussion </w:t>
      </w:r>
      <w:r w:rsidRPr="00E6454B">
        <w:rPr>
          <w:rFonts w:ascii="David" w:hAnsi="David" w:cs="David"/>
          <w:color w:val="404040"/>
          <w:sz w:val="20"/>
          <w:szCs w:val="20"/>
        </w:rPr>
        <w:t xml:space="preserve">among young scholars from diverse perspectives in linguistics. Graduate students not having defended a Ph.D. in Linguistics by </w:t>
      </w:r>
      <w:r w:rsidR="00AA05DE" w:rsidRPr="00E6454B">
        <w:rPr>
          <w:rFonts w:ascii="David" w:hAnsi="David" w:cs="David"/>
          <w:color w:val="404040"/>
          <w:sz w:val="20"/>
          <w:szCs w:val="20"/>
        </w:rPr>
        <w:t>April</w:t>
      </w:r>
      <w:r w:rsidRPr="00E6454B">
        <w:rPr>
          <w:rFonts w:ascii="David" w:hAnsi="David" w:cs="David"/>
          <w:color w:val="404040"/>
          <w:sz w:val="20"/>
          <w:szCs w:val="20"/>
        </w:rPr>
        <w:t xml:space="preserve"> 201</w:t>
      </w:r>
      <w:r w:rsidR="00AA05DE" w:rsidRPr="00E6454B">
        <w:rPr>
          <w:rFonts w:ascii="David" w:hAnsi="David" w:cs="David"/>
          <w:color w:val="404040"/>
          <w:sz w:val="20"/>
          <w:szCs w:val="20"/>
        </w:rPr>
        <w:t>9</w:t>
      </w:r>
      <w:r w:rsidRPr="00E6454B">
        <w:rPr>
          <w:rFonts w:ascii="David" w:hAnsi="David" w:cs="David"/>
          <w:color w:val="404040"/>
          <w:sz w:val="20"/>
          <w:szCs w:val="20"/>
        </w:rPr>
        <w:t xml:space="preserve"> are invited to submit abstracts in various fields of Linguistics. </w:t>
      </w:r>
    </w:p>
    <w:p w14:paraId="683A7B50" w14:textId="1DB42B1D" w:rsidR="00C24F87" w:rsidRPr="00E6454B" w:rsidRDefault="00C24F87" w:rsidP="00E6454B">
      <w:pPr>
        <w:pStyle w:val="NormalWeb"/>
        <w:spacing w:before="360" w:beforeAutospacing="0" w:after="360" w:afterAutospacing="0" w:line="340" w:lineRule="exact"/>
        <w:ind w:right="-270"/>
        <w:jc w:val="both"/>
        <w:textAlignment w:val="baseline"/>
        <w:rPr>
          <w:rFonts w:ascii="David" w:hAnsi="David" w:cs="David"/>
          <w:color w:val="404040"/>
          <w:sz w:val="20"/>
          <w:szCs w:val="20"/>
        </w:rPr>
      </w:pPr>
      <w:r w:rsidRPr="00E6454B">
        <w:rPr>
          <w:rFonts w:ascii="David" w:hAnsi="David" w:cs="David"/>
          <w:color w:val="404040"/>
          <w:sz w:val="20"/>
          <w:szCs w:val="20"/>
        </w:rPr>
        <w:t xml:space="preserve">Additionally, IGDAL7 invites abstract submissions for a special session titled </w:t>
      </w:r>
      <w:r w:rsidRPr="00E6454B">
        <w:rPr>
          <w:rFonts w:ascii="David" w:hAnsi="David" w:cs="David"/>
          <w:b/>
          <w:bCs/>
          <w:color w:val="404040"/>
          <w:sz w:val="20"/>
          <w:szCs w:val="20"/>
          <w:u w:val="single"/>
        </w:rPr>
        <w:t xml:space="preserve">Linguistics in Interdisciplinary </w:t>
      </w:r>
      <w:r w:rsidR="00E6454B" w:rsidRPr="00E6454B">
        <w:rPr>
          <w:rFonts w:ascii="David" w:hAnsi="David" w:cs="David"/>
          <w:b/>
          <w:bCs/>
          <w:color w:val="404040"/>
          <w:sz w:val="20"/>
          <w:szCs w:val="20"/>
          <w:u w:val="single"/>
        </w:rPr>
        <w:t>D</w:t>
      </w:r>
      <w:r w:rsidRPr="00E6454B">
        <w:rPr>
          <w:rFonts w:ascii="David" w:hAnsi="David" w:cs="David"/>
          <w:b/>
          <w:bCs/>
          <w:color w:val="404040"/>
          <w:sz w:val="20"/>
          <w:szCs w:val="20"/>
          <w:u w:val="single"/>
        </w:rPr>
        <w:t>ialogue</w:t>
      </w:r>
      <w:r w:rsidR="00E6454B" w:rsidRPr="00E6454B">
        <w:rPr>
          <w:rFonts w:ascii="David" w:hAnsi="David" w:cs="David"/>
          <w:color w:val="404040"/>
          <w:sz w:val="20"/>
          <w:szCs w:val="20"/>
        </w:rPr>
        <w:t xml:space="preserve"> dedicated to individual or group studies conducted in cooperation with researchers from other fields, and will discuss the challenges and merits of work of such kind. Abstract submission for the interdisciplinary session should follow the guidelines below and include the name of the session in the title of the abstract.    </w:t>
      </w:r>
      <w:r w:rsidRPr="00E6454B">
        <w:rPr>
          <w:rFonts w:ascii="David" w:hAnsi="David" w:cs="David"/>
          <w:color w:val="404040"/>
          <w:sz w:val="20"/>
          <w:szCs w:val="20"/>
        </w:rPr>
        <w:t xml:space="preserve">  </w:t>
      </w:r>
    </w:p>
    <w:p w14:paraId="353B1045" w14:textId="67ADB08C" w:rsidR="0040351E" w:rsidRPr="00E6454B" w:rsidRDefault="00DC6E89" w:rsidP="00E6454B">
      <w:pPr>
        <w:pStyle w:val="NormalWeb"/>
        <w:spacing w:before="360" w:beforeAutospacing="0" w:after="360" w:afterAutospacing="0" w:line="340" w:lineRule="exact"/>
        <w:jc w:val="both"/>
        <w:textAlignment w:val="baseline"/>
        <w:rPr>
          <w:rStyle w:val="a7"/>
          <w:rFonts w:ascii="David" w:hAnsi="David" w:cs="David"/>
          <w:b w:val="0"/>
          <w:bCs w:val="0"/>
          <w:color w:val="404040"/>
          <w:sz w:val="20"/>
          <w:szCs w:val="20"/>
        </w:rPr>
      </w:pPr>
      <w:r w:rsidRPr="00E6454B">
        <w:rPr>
          <w:rFonts w:ascii="David" w:hAnsi="David" w:cs="David"/>
          <w:color w:val="404040"/>
          <w:sz w:val="20"/>
          <w:szCs w:val="20"/>
        </w:rPr>
        <w:t>Contributions should describe original, unpublished work, and can focus on results from completed as well as ongoing research.</w:t>
      </w:r>
      <w:r w:rsidR="00E6454B" w:rsidRPr="00E6454B">
        <w:rPr>
          <w:rFonts w:ascii="David" w:hAnsi="David" w:cs="David"/>
          <w:color w:val="404040"/>
          <w:sz w:val="20"/>
          <w:szCs w:val="20"/>
        </w:rPr>
        <w:t xml:space="preserve"> </w:t>
      </w:r>
      <w:r w:rsidRPr="00E6454B">
        <w:rPr>
          <w:rFonts w:ascii="David" w:hAnsi="David" w:cs="David"/>
          <w:color w:val="404040"/>
          <w:sz w:val="20"/>
          <w:szCs w:val="20"/>
        </w:rPr>
        <w:t>Presentations are allotted 20 minutes followed by 10 minutes for questions and discussion. For further information, see </w:t>
      </w:r>
      <w:hyperlink r:id="rId7" w:history="1">
        <w:r w:rsidRPr="00E6454B">
          <w:rPr>
            <w:rStyle w:val="Hyperlink"/>
            <w:rFonts w:ascii="David" w:hAnsi="David" w:cs="David"/>
            <w:color w:val="0000FF"/>
            <w:sz w:val="20"/>
            <w:szCs w:val="20"/>
            <w:bdr w:val="none" w:sz="0" w:space="0" w:color="auto" w:frame="1"/>
          </w:rPr>
          <w:t>https://igdal.wordpress.com/</w:t>
        </w:r>
      </w:hyperlink>
    </w:p>
    <w:p w14:paraId="5ACFAE6C" w14:textId="77777777" w:rsidR="00DF12DD" w:rsidRPr="00E6454B" w:rsidRDefault="00DF12DD" w:rsidP="00E6454B">
      <w:pPr>
        <w:pStyle w:val="NormalWeb"/>
        <w:spacing w:before="0" w:beforeAutospacing="0" w:after="0" w:afterAutospacing="0" w:line="340" w:lineRule="exact"/>
        <w:jc w:val="both"/>
        <w:textAlignment w:val="baseline"/>
        <w:rPr>
          <w:rStyle w:val="a7"/>
          <w:rFonts w:ascii="David" w:hAnsi="David" w:cs="David"/>
          <w:color w:val="404040"/>
          <w:sz w:val="20"/>
          <w:szCs w:val="20"/>
          <w:bdr w:val="none" w:sz="0" w:space="0" w:color="auto" w:frame="1"/>
          <w:rtl/>
        </w:rPr>
      </w:pPr>
    </w:p>
    <w:p w14:paraId="35497F19" w14:textId="6C6352DA" w:rsidR="00DC6E89" w:rsidRPr="00E6454B" w:rsidRDefault="00DC6E89" w:rsidP="00E6454B">
      <w:pPr>
        <w:pStyle w:val="NormalWeb"/>
        <w:spacing w:before="0" w:beforeAutospacing="0" w:after="0" w:afterAutospacing="0" w:line="340" w:lineRule="exact"/>
        <w:jc w:val="both"/>
        <w:textAlignment w:val="baseline"/>
        <w:rPr>
          <w:rFonts w:ascii="David" w:hAnsi="David" w:cs="David"/>
          <w:color w:val="404040"/>
          <w:sz w:val="20"/>
          <w:szCs w:val="20"/>
        </w:rPr>
      </w:pPr>
      <w:r w:rsidRPr="00E6454B">
        <w:rPr>
          <w:rStyle w:val="a7"/>
          <w:rFonts w:ascii="David" w:hAnsi="David" w:cs="David"/>
          <w:color w:val="404040"/>
          <w:sz w:val="20"/>
          <w:szCs w:val="20"/>
          <w:bdr w:val="none" w:sz="0" w:space="0" w:color="auto" w:frame="1"/>
        </w:rPr>
        <w:t>Abstract submission</w:t>
      </w:r>
      <w:r w:rsidRPr="00E6454B">
        <w:rPr>
          <w:rFonts w:ascii="David" w:hAnsi="David" w:cs="David"/>
          <w:color w:val="404040"/>
          <w:sz w:val="20"/>
          <w:szCs w:val="20"/>
        </w:rPr>
        <w:t>: Anonymous abstracts should be typed in at least 11-point font and should not exceed two pages, including data, examples, diagrams and references. Abstracts should be submitted in PDF format.</w:t>
      </w:r>
    </w:p>
    <w:p w14:paraId="5F9DB15B" w14:textId="483891E4" w:rsidR="00DC6E89" w:rsidRPr="00E6454B" w:rsidRDefault="00DC6E89" w:rsidP="00E6454B">
      <w:pPr>
        <w:pStyle w:val="NormalWeb"/>
        <w:spacing w:before="0" w:beforeAutospacing="0" w:after="0" w:afterAutospacing="0" w:line="340" w:lineRule="exact"/>
        <w:jc w:val="both"/>
        <w:textAlignment w:val="baseline"/>
        <w:rPr>
          <w:rFonts w:ascii="David" w:hAnsi="David" w:cs="David"/>
          <w:color w:val="404040"/>
          <w:sz w:val="20"/>
          <w:szCs w:val="20"/>
        </w:rPr>
      </w:pPr>
      <w:r w:rsidRPr="00E6454B">
        <w:rPr>
          <w:rFonts w:ascii="David" w:hAnsi="David" w:cs="David"/>
          <w:color w:val="404040"/>
          <w:sz w:val="20"/>
          <w:szCs w:val="20"/>
        </w:rPr>
        <w:t>Please submit abstracts to the IGDAL </w:t>
      </w:r>
      <w:proofErr w:type="spellStart"/>
      <w:r w:rsidRPr="00E6454B">
        <w:rPr>
          <w:rFonts w:ascii="David" w:hAnsi="David" w:cs="David"/>
          <w:color w:val="404040"/>
          <w:sz w:val="20"/>
          <w:szCs w:val="20"/>
        </w:rPr>
        <w:t>EasyChair</w:t>
      </w:r>
      <w:proofErr w:type="spellEnd"/>
      <w:r w:rsidRPr="00E6454B">
        <w:rPr>
          <w:rFonts w:ascii="David" w:hAnsi="David" w:cs="David"/>
          <w:color w:val="404040"/>
          <w:sz w:val="20"/>
          <w:szCs w:val="20"/>
        </w:rPr>
        <w:t xml:space="preserve"> site:</w:t>
      </w:r>
      <w:r w:rsidRPr="00E6454B">
        <w:rPr>
          <w:rStyle w:val="apple-converted-space"/>
          <w:rFonts w:ascii="David" w:hAnsi="David" w:cs="David"/>
          <w:color w:val="404040"/>
          <w:sz w:val="20"/>
          <w:szCs w:val="20"/>
        </w:rPr>
        <w:t> </w:t>
      </w:r>
      <w:hyperlink r:id="rId8" w:history="1">
        <w:r w:rsidR="00836CE6" w:rsidRPr="00E6454B">
          <w:rPr>
            <w:rStyle w:val="Hyperlink"/>
            <w:rFonts w:ascii="David" w:hAnsi="David" w:cs="David"/>
            <w:color w:val="0000FF"/>
            <w:sz w:val="20"/>
            <w:szCs w:val="20"/>
            <w:bdr w:val="none" w:sz="0" w:space="0" w:color="auto" w:frame="1"/>
          </w:rPr>
          <w:t>https://easychair.org/conferences/?conf=igdal7</w:t>
        </w:r>
      </w:hyperlink>
      <w:r w:rsidR="00836CE6" w:rsidRPr="00E6454B">
        <w:rPr>
          <w:rFonts w:cs="David"/>
          <w:sz w:val="20"/>
          <w:szCs w:val="20"/>
        </w:rPr>
        <w:t xml:space="preserve"> </w:t>
      </w:r>
      <w:r w:rsidRPr="00E6454B">
        <w:rPr>
          <w:rStyle w:val="apple-converted-space"/>
          <w:rFonts w:ascii="David" w:hAnsi="David" w:cs="David"/>
          <w:color w:val="404040"/>
          <w:sz w:val="20"/>
          <w:szCs w:val="20"/>
        </w:rPr>
        <w:t> </w:t>
      </w:r>
      <w:r w:rsidRPr="00E6454B">
        <w:rPr>
          <w:rFonts w:ascii="David" w:hAnsi="David" w:cs="David"/>
          <w:color w:val="404040"/>
          <w:sz w:val="20"/>
          <w:szCs w:val="20"/>
        </w:rPr>
        <w:t>(for further instructions see </w:t>
      </w:r>
      <w:hyperlink r:id="rId9" w:history="1">
        <w:r w:rsidR="00BD5540" w:rsidRPr="00E6454B">
          <w:rPr>
            <w:rStyle w:val="Hyperlink"/>
            <w:rFonts w:ascii="David" w:hAnsi="David" w:cs="David"/>
            <w:sz w:val="20"/>
            <w:szCs w:val="20"/>
            <w:bdr w:val="none" w:sz="0" w:space="0" w:color="auto" w:frame="1"/>
          </w:rPr>
          <w:t>How to submit an abstract to IGDAL7</w:t>
        </w:r>
      </w:hyperlink>
      <w:r w:rsidRPr="00E6454B">
        <w:rPr>
          <w:rFonts w:ascii="David" w:hAnsi="David" w:cs="David"/>
          <w:color w:val="404040"/>
          <w:sz w:val="20"/>
          <w:szCs w:val="20"/>
        </w:rPr>
        <w:t>)</w:t>
      </w:r>
    </w:p>
    <w:p w14:paraId="2D9B0F24" w14:textId="77777777" w:rsidR="00510C78" w:rsidRPr="00E6454B" w:rsidRDefault="00510C78" w:rsidP="00E6454B">
      <w:pPr>
        <w:pStyle w:val="NormalWeb"/>
        <w:spacing w:before="0" w:beforeAutospacing="0" w:after="0" w:afterAutospacing="0" w:line="340" w:lineRule="exact"/>
        <w:jc w:val="both"/>
        <w:textAlignment w:val="baseline"/>
        <w:rPr>
          <w:rFonts w:ascii="David" w:hAnsi="David" w:cs="David"/>
          <w:color w:val="404040"/>
          <w:sz w:val="20"/>
          <w:szCs w:val="20"/>
        </w:rPr>
      </w:pPr>
    </w:p>
    <w:p w14:paraId="3FA9D0A4" w14:textId="77777777" w:rsidR="00DC6E89" w:rsidRPr="00E6454B" w:rsidRDefault="00DC6E89" w:rsidP="00E6454B">
      <w:pPr>
        <w:pStyle w:val="NormalWeb"/>
        <w:spacing w:before="0" w:beforeAutospacing="0" w:after="0" w:afterAutospacing="0" w:line="340" w:lineRule="exact"/>
        <w:jc w:val="both"/>
        <w:textAlignment w:val="baseline"/>
        <w:rPr>
          <w:rFonts w:ascii="David" w:hAnsi="David" w:cs="David"/>
          <w:color w:val="404040"/>
          <w:sz w:val="20"/>
          <w:szCs w:val="20"/>
        </w:rPr>
      </w:pPr>
      <w:r w:rsidRPr="00E6454B">
        <w:rPr>
          <w:rStyle w:val="a7"/>
          <w:rFonts w:ascii="David" w:hAnsi="David" w:cs="David"/>
          <w:color w:val="404040"/>
          <w:sz w:val="20"/>
          <w:szCs w:val="20"/>
          <w:bdr w:val="none" w:sz="0" w:space="0" w:color="auto" w:frame="1"/>
        </w:rPr>
        <w:t>Important Dates:</w:t>
      </w:r>
    </w:p>
    <w:p w14:paraId="70B60296" w14:textId="52977432" w:rsidR="00DC6E89" w:rsidRPr="00C15A3F" w:rsidRDefault="00DC6E89" w:rsidP="00E6454B">
      <w:pPr>
        <w:pStyle w:val="NormalWeb"/>
        <w:spacing w:before="0" w:beforeAutospacing="0" w:after="0" w:afterAutospacing="0" w:line="340" w:lineRule="exact"/>
        <w:jc w:val="both"/>
        <w:textAlignment w:val="baseline"/>
        <w:rPr>
          <w:rFonts w:ascii="David" w:hAnsi="David" w:cs="David"/>
          <w:color w:val="404040"/>
          <w:sz w:val="20"/>
          <w:szCs w:val="20"/>
        </w:rPr>
      </w:pPr>
      <w:r w:rsidRPr="00E6454B">
        <w:rPr>
          <w:rFonts w:ascii="David" w:hAnsi="David" w:cs="David"/>
          <w:color w:val="404040"/>
          <w:sz w:val="20"/>
          <w:szCs w:val="20"/>
        </w:rPr>
        <w:t>Deadline for abstract submission:</w:t>
      </w:r>
      <w:r w:rsidRPr="00E6454B">
        <w:rPr>
          <w:rStyle w:val="apple-converted-space"/>
          <w:rFonts w:ascii="David" w:hAnsi="David" w:cs="David"/>
          <w:color w:val="404040"/>
          <w:sz w:val="20"/>
          <w:szCs w:val="20"/>
        </w:rPr>
        <w:t> </w:t>
      </w:r>
      <w:r w:rsidR="00CD62AD" w:rsidRPr="00C15A3F">
        <w:rPr>
          <w:rStyle w:val="apple-converted-space"/>
          <w:rFonts w:ascii="David" w:hAnsi="David" w:cs="David"/>
          <w:i/>
          <w:iCs/>
          <w:strike/>
          <w:color w:val="404040"/>
          <w:sz w:val="20"/>
          <w:szCs w:val="20"/>
        </w:rPr>
        <w:t>November</w:t>
      </w:r>
      <w:r w:rsidR="00CD62AD" w:rsidRPr="00C15A3F">
        <w:rPr>
          <w:rStyle w:val="apple-converted-space"/>
          <w:rFonts w:ascii="David" w:hAnsi="David" w:cs="David"/>
          <w:strike/>
          <w:color w:val="404040"/>
          <w:sz w:val="20"/>
          <w:szCs w:val="20"/>
        </w:rPr>
        <w:t xml:space="preserve"> </w:t>
      </w:r>
      <w:r w:rsidR="00CD62AD" w:rsidRPr="00C15A3F">
        <w:rPr>
          <w:rStyle w:val="a8"/>
          <w:rFonts w:ascii="David" w:hAnsi="David" w:cs="David"/>
          <w:strike/>
          <w:color w:val="404040"/>
          <w:sz w:val="20"/>
          <w:szCs w:val="20"/>
          <w:bdr w:val="none" w:sz="0" w:space="0" w:color="auto" w:frame="1"/>
        </w:rPr>
        <w:t>15, 2018</w:t>
      </w:r>
      <w:r w:rsidR="00C15A3F">
        <w:rPr>
          <w:rStyle w:val="a8"/>
          <w:rFonts w:ascii="David" w:hAnsi="David" w:cs="David"/>
          <w:i w:val="0"/>
          <w:iCs w:val="0"/>
          <w:color w:val="404040"/>
          <w:sz w:val="20"/>
          <w:szCs w:val="20"/>
          <w:bdr w:val="none" w:sz="0" w:space="0" w:color="auto" w:frame="1"/>
        </w:rPr>
        <w:t xml:space="preserve"> </w:t>
      </w:r>
      <w:r w:rsidR="00C15A3F" w:rsidRPr="00EC3A70">
        <w:rPr>
          <w:rStyle w:val="a8"/>
          <w:rFonts w:ascii="David" w:hAnsi="David" w:cs="David"/>
          <w:b/>
          <w:bCs/>
          <w:i w:val="0"/>
          <w:iCs w:val="0"/>
          <w:color w:val="FF0000"/>
          <w:sz w:val="20"/>
          <w:szCs w:val="20"/>
          <w:bdr w:val="none" w:sz="0" w:space="0" w:color="auto" w:frame="1"/>
        </w:rPr>
        <w:t>Extended deadline</w:t>
      </w:r>
      <w:r w:rsidR="00C15A3F" w:rsidRPr="00C15A3F">
        <w:rPr>
          <w:rStyle w:val="a8"/>
          <w:rFonts w:ascii="David" w:hAnsi="David" w:cs="David"/>
          <w:i w:val="0"/>
          <w:iCs w:val="0"/>
          <w:color w:val="FF0000"/>
          <w:sz w:val="20"/>
          <w:szCs w:val="20"/>
          <w:bdr w:val="none" w:sz="0" w:space="0" w:color="auto" w:frame="1"/>
        </w:rPr>
        <w:t xml:space="preserve"> </w:t>
      </w:r>
      <w:r w:rsidR="00C15A3F" w:rsidRPr="00EC3A70">
        <w:rPr>
          <w:rStyle w:val="a8"/>
          <w:rFonts w:ascii="David" w:hAnsi="David" w:cs="David"/>
          <w:b/>
          <w:bCs/>
          <w:i w:val="0"/>
          <w:iCs w:val="0"/>
          <w:color w:val="FF0000"/>
          <w:sz w:val="20"/>
          <w:szCs w:val="20"/>
          <w:bdr w:val="none" w:sz="0" w:space="0" w:color="auto" w:frame="1"/>
        </w:rPr>
        <w:t>November 30, 2018</w:t>
      </w:r>
      <w:r w:rsidR="00C15A3F" w:rsidRPr="00C15A3F">
        <w:rPr>
          <w:rStyle w:val="a8"/>
          <w:rFonts w:ascii="David" w:hAnsi="David" w:cs="David"/>
          <w:i w:val="0"/>
          <w:iCs w:val="0"/>
          <w:color w:val="FF0000"/>
          <w:sz w:val="20"/>
          <w:szCs w:val="20"/>
          <w:bdr w:val="none" w:sz="0" w:space="0" w:color="auto" w:frame="1"/>
        </w:rPr>
        <w:t xml:space="preserve"> </w:t>
      </w:r>
    </w:p>
    <w:p w14:paraId="118E1A9F" w14:textId="69389A26" w:rsidR="00DC6E89" w:rsidRPr="00E6454B" w:rsidRDefault="00DC6E89" w:rsidP="00E6454B">
      <w:pPr>
        <w:pStyle w:val="NormalWeb"/>
        <w:spacing w:before="0" w:beforeAutospacing="0" w:after="0" w:afterAutospacing="0" w:line="340" w:lineRule="exact"/>
        <w:jc w:val="both"/>
        <w:textAlignment w:val="baseline"/>
        <w:rPr>
          <w:rFonts w:ascii="David" w:hAnsi="David" w:cs="David"/>
          <w:color w:val="404040"/>
          <w:sz w:val="20"/>
          <w:szCs w:val="20"/>
        </w:rPr>
      </w:pPr>
      <w:r w:rsidRPr="00E6454B">
        <w:rPr>
          <w:rFonts w:ascii="David" w:hAnsi="David" w:cs="David"/>
          <w:color w:val="404040"/>
          <w:sz w:val="20"/>
          <w:szCs w:val="20"/>
        </w:rPr>
        <w:t>Notification of acceptance:</w:t>
      </w:r>
      <w:r w:rsidRPr="00E6454B">
        <w:rPr>
          <w:rStyle w:val="apple-converted-space"/>
          <w:rFonts w:ascii="David" w:hAnsi="David" w:cs="David"/>
          <w:color w:val="404040"/>
          <w:sz w:val="20"/>
          <w:szCs w:val="20"/>
        </w:rPr>
        <w:t> </w:t>
      </w:r>
      <w:r w:rsidR="008440AA" w:rsidRPr="00E6454B">
        <w:rPr>
          <w:rStyle w:val="a8"/>
          <w:rFonts w:ascii="David" w:hAnsi="David" w:cs="David"/>
          <w:color w:val="404040"/>
          <w:sz w:val="20"/>
          <w:szCs w:val="20"/>
          <w:bdr w:val="none" w:sz="0" w:space="0" w:color="auto" w:frame="1"/>
        </w:rPr>
        <w:t>January 15, 2019</w:t>
      </w:r>
    </w:p>
    <w:p w14:paraId="13A00F6B" w14:textId="54BB2730" w:rsidR="00DC6E89" w:rsidRPr="00E6454B" w:rsidRDefault="00DC6E89" w:rsidP="00E6454B">
      <w:pPr>
        <w:pStyle w:val="NormalWeb"/>
        <w:spacing w:before="0" w:beforeAutospacing="0" w:after="0" w:afterAutospacing="0" w:line="340" w:lineRule="exact"/>
        <w:jc w:val="both"/>
        <w:textAlignment w:val="baseline"/>
        <w:rPr>
          <w:rFonts w:ascii="David" w:hAnsi="David" w:cs="David"/>
          <w:color w:val="404040"/>
          <w:sz w:val="20"/>
          <w:szCs w:val="20"/>
        </w:rPr>
      </w:pPr>
      <w:r w:rsidRPr="00E6454B">
        <w:rPr>
          <w:rFonts w:ascii="David" w:hAnsi="David" w:cs="David"/>
          <w:color w:val="404040"/>
          <w:sz w:val="20"/>
          <w:szCs w:val="20"/>
        </w:rPr>
        <w:t>Final program:</w:t>
      </w:r>
      <w:r w:rsidRPr="00E6454B">
        <w:rPr>
          <w:rStyle w:val="apple-converted-space"/>
          <w:rFonts w:ascii="David" w:hAnsi="David" w:cs="David"/>
          <w:color w:val="404040"/>
          <w:sz w:val="20"/>
          <w:szCs w:val="20"/>
        </w:rPr>
        <w:t> </w:t>
      </w:r>
      <w:r w:rsidR="008440AA" w:rsidRPr="00E6454B">
        <w:rPr>
          <w:rStyle w:val="a8"/>
          <w:rFonts w:ascii="David" w:hAnsi="David" w:cs="David"/>
          <w:color w:val="404040"/>
          <w:sz w:val="20"/>
          <w:szCs w:val="20"/>
          <w:bdr w:val="none" w:sz="0" w:space="0" w:color="auto" w:frame="1"/>
        </w:rPr>
        <w:t>March</w:t>
      </w:r>
      <w:r w:rsidRPr="00E6454B">
        <w:rPr>
          <w:rStyle w:val="a8"/>
          <w:rFonts w:ascii="David" w:hAnsi="David" w:cs="David"/>
          <w:color w:val="404040"/>
          <w:sz w:val="20"/>
          <w:szCs w:val="20"/>
          <w:bdr w:val="none" w:sz="0" w:space="0" w:color="auto" w:frame="1"/>
        </w:rPr>
        <w:t xml:space="preserve"> 1</w:t>
      </w:r>
      <w:r w:rsidR="008440AA" w:rsidRPr="00E6454B">
        <w:rPr>
          <w:rStyle w:val="a8"/>
          <w:rFonts w:ascii="David" w:hAnsi="David" w:cs="David"/>
          <w:color w:val="404040"/>
          <w:sz w:val="20"/>
          <w:szCs w:val="20"/>
          <w:bdr w:val="none" w:sz="0" w:space="0" w:color="auto" w:frame="1"/>
        </w:rPr>
        <w:t>5, 2019</w:t>
      </w:r>
    </w:p>
    <w:p w14:paraId="67E2E40C" w14:textId="77777777" w:rsidR="00E031B7" w:rsidRPr="00E6454B" w:rsidRDefault="00E031B7" w:rsidP="00E6454B">
      <w:pPr>
        <w:pStyle w:val="NormalWeb"/>
        <w:spacing w:before="0" w:beforeAutospacing="0" w:after="0" w:afterAutospacing="0" w:line="340" w:lineRule="exact"/>
        <w:jc w:val="both"/>
        <w:textAlignment w:val="baseline"/>
        <w:rPr>
          <w:rFonts w:ascii="David" w:hAnsi="David" w:cs="David"/>
          <w:color w:val="404040"/>
          <w:sz w:val="20"/>
          <w:szCs w:val="20"/>
        </w:rPr>
      </w:pPr>
    </w:p>
    <w:p w14:paraId="7E7C448C" w14:textId="77777777" w:rsidR="00DC6E89" w:rsidRPr="00DF12DD" w:rsidRDefault="00DC6E89" w:rsidP="00E6454B">
      <w:pPr>
        <w:pStyle w:val="NormalWeb"/>
        <w:spacing w:before="0" w:beforeAutospacing="0" w:after="0" w:afterAutospacing="0" w:line="340" w:lineRule="exact"/>
        <w:jc w:val="both"/>
        <w:textAlignment w:val="baseline"/>
        <w:rPr>
          <w:rFonts w:ascii="David" w:hAnsi="David" w:cs="David"/>
          <w:color w:val="404040"/>
          <w:sz w:val="20"/>
          <w:szCs w:val="20"/>
        </w:rPr>
      </w:pPr>
      <w:r w:rsidRPr="00E6454B">
        <w:rPr>
          <w:rFonts w:ascii="David" w:hAnsi="David" w:cs="David"/>
          <w:color w:val="404040"/>
          <w:sz w:val="20"/>
          <w:szCs w:val="20"/>
        </w:rPr>
        <w:t>Any questions? Contact us via e-mail on </w:t>
      </w:r>
      <w:hyperlink r:id="rId10" w:history="1">
        <w:r w:rsidRPr="00E6454B">
          <w:rPr>
            <w:rStyle w:val="Hyperlink"/>
            <w:rFonts w:ascii="David" w:hAnsi="David" w:cs="David"/>
            <w:color w:val="0000FF"/>
            <w:sz w:val="20"/>
            <w:szCs w:val="20"/>
            <w:bdr w:val="none" w:sz="0" w:space="0" w:color="auto" w:frame="1"/>
          </w:rPr>
          <w:t>igdaling@gmail.com</w:t>
        </w:r>
      </w:hyperlink>
      <w:r w:rsidRPr="00DF12DD">
        <w:rPr>
          <w:rFonts w:ascii="David" w:hAnsi="David" w:cs="David"/>
          <w:color w:val="404040"/>
          <w:sz w:val="20"/>
          <w:szCs w:val="20"/>
        </w:rPr>
        <w:t>.</w:t>
      </w:r>
    </w:p>
    <w:p w14:paraId="39D39A72" w14:textId="05D8E262" w:rsidR="0007192F" w:rsidRDefault="00510C78" w:rsidP="0007192F">
      <w:pPr>
        <w:bidi/>
        <w:rPr>
          <w:rFonts w:ascii="David" w:hAnsi="David" w:cs="David"/>
          <w:b/>
          <w:bCs/>
          <w:color w:val="222222"/>
          <w:sz w:val="24"/>
          <w:szCs w:val="24"/>
          <w:shd w:val="clear" w:color="auto" w:fill="FFFFFF"/>
          <w:rtl/>
        </w:rPr>
      </w:pPr>
      <w:r>
        <w:rPr>
          <w:rFonts w:ascii="inherit" w:hAnsi="inherit" w:cs="Arial"/>
          <w:b/>
          <w:bCs/>
          <w:noProof/>
          <w:color w:val="404040"/>
          <w:bdr w:val="none" w:sz="0" w:space="0" w:color="auto" w:frame="1"/>
        </w:rPr>
        <w:lastRenderedPageBreak/>
        <w:drawing>
          <wp:inline distT="0" distB="0" distL="0" distR="0" wp14:anchorId="28F54603" wp14:editId="11B7915E">
            <wp:extent cx="54864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DAL header.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219200"/>
                    </a:xfrm>
                    <a:prstGeom prst="rect">
                      <a:avLst/>
                    </a:prstGeom>
                  </pic:spPr>
                </pic:pic>
              </a:graphicData>
            </a:graphic>
          </wp:inline>
        </w:drawing>
      </w:r>
    </w:p>
    <w:p w14:paraId="6C716A58" w14:textId="77777777" w:rsidR="0007192F" w:rsidRPr="00DF12DD" w:rsidRDefault="0007192F" w:rsidP="0007192F">
      <w:pPr>
        <w:bidi/>
        <w:rPr>
          <w:rFonts w:ascii="David" w:hAnsi="David" w:cs="David"/>
          <w:b/>
          <w:bCs/>
          <w:color w:val="222222"/>
          <w:shd w:val="clear" w:color="auto" w:fill="FFFFFF"/>
          <w:rtl/>
        </w:rPr>
      </w:pPr>
    </w:p>
    <w:p w14:paraId="70B88C44" w14:textId="1965E93A" w:rsidR="00E64EE6" w:rsidRPr="00DF12DD" w:rsidRDefault="0044767B" w:rsidP="001213EF">
      <w:pPr>
        <w:bidi/>
        <w:spacing w:after="120"/>
        <w:jc w:val="center"/>
        <w:rPr>
          <w:rFonts w:ascii="David" w:eastAsia="Times New Roman" w:hAnsi="David" w:cs="David"/>
          <w:b/>
          <w:bCs/>
          <w:color w:val="404040"/>
          <w:sz w:val="20"/>
          <w:szCs w:val="20"/>
          <w:rtl/>
          <w:lang w:eastAsia="ja-JP"/>
        </w:rPr>
      </w:pPr>
      <w:r w:rsidRPr="00DF12DD">
        <w:rPr>
          <w:rFonts w:ascii="David" w:eastAsia="Times New Roman" w:hAnsi="David" w:cs="David"/>
          <w:b/>
          <w:bCs/>
          <w:color w:val="404040"/>
          <w:sz w:val="20"/>
          <w:szCs w:val="20"/>
          <w:rtl/>
          <w:lang w:eastAsia="ja-JP"/>
        </w:rPr>
        <w:t xml:space="preserve">כנס הסטודנטים הבין-לאומי </w:t>
      </w:r>
      <w:r w:rsidR="007A07BB" w:rsidRPr="00DF12DD">
        <w:rPr>
          <w:rFonts w:ascii="David" w:eastAsia="Times New Roman" w:hAnsi="David" w:cs="David" w:hint="cs"/>
          <w:b/>
          <w:bCs/>
          <w:color w:val="404040"/>
          <w:sz w:val="20"/>
          <w:szCs w:val="20"/>
          <w:rtl/>
          <w:lang w:eastAsia="ja-JP"/>
        </w:rPr>
        <w:t xml:space="preserve">השביעי </w:t>
      </w:r>
      <w:r w:rsidRPr="00DF12DD">
        <w:rPr>
          <w:rFonts w:ascii="David" w:eastAsia="Times New Roman" w:hAnsi="David" w:cs="David"/>
          <w:b/>
          <w:bCs/>
          <w:color w:val="404040"/>
          <w:sz w:val="20"/>
          <w:szCs w:val="20"/>
          <w:rtl/>
          <w:lang w:eastAsia="ja-JP"/>
        </w:rPr>
        <w:t xml:space="preserve">לגישות </w:t>
      </w:r>
      <w:r w:rsidR="005C3E0B" w:rsidRPr="00DF12DD">
        <w:rPr>
          <w:rFonts w:ascii="David" w:eastAsia="Times New Roman" w:hAnsi="David" w:cs="David" w:hint="cs"/>
          <w:b/>
          <w:bCs/>
          <w:color w:val="404040"/>
          <w:sz w:val="20"/>
          <w:szCs w:val="20"/>
          <w:rtl/>
          <w:lang w:eastAsia="ja-JP"/>
        </w:rPr>
        <w:t>מגוונות</w:t>
      </w:r>
      <w:r w:rsidRPr="00DF12DD">
        <w:rPr>
          <w:rFonts w:ascii="David" w:eastAsia="Times New Roman" w:hAnsi="David" w:cs="David"/>
          <w:b/>
          <w:bCs/>
          <w:color w:val="404040"/>
          <w:sz w:val="20"/>
          <w:szCs w:val="20"/>
          <w:rtl/>
          <w:lang w:eastAsia="ja-JP"/>
        </w:rPr>
        <w:t xml:space="preserve"> בבלשנות</w:t>
      </w:r>
      <w:r w:rsidR="00132B5A" w:rsidRPr="00DF12DD">
        <w:rPr>
          <w:rFonts w:ascii="David" w:eastAsia="Times New Roman" w:hAnsi="David" w:cs="David"/>
          <w:b/>
          <w:bCs/>
          <w:color w:val="404040"/>
          <w:sz w:val="20"/>
          <w:szCs w:val="20"/>
          <w:rtl/>
          <w:lang w:eastAsia="ja-JP"/>
        </w:rPr>
        <w:t xml:space="preserve"> </w:t>
      </w:r>
      <w:r w:rsidR="001213EF" w:rsidRPr="00DF12DD">
        <w:rPr>
          <w:rFonts w:ascii="David" w:eastAsia="Times New Roman" w:hAnsi="David" w:cs="David" w:hint="cs"/>
          <w:b/>
          <w:bCs/>
          <w:color w:val="404040"/>
          <w:sz w:val="20"/>
          <w:szCs w:val="20"/>
          <w:rtl/>
          <w:lang w:eastAsia="ja-JP"/>
        </w:rPr>
        <w:t>(</w:t>
      </w:r>
      <w:r w:rsidRPr="00DF12DD">
        <w:rPr>
          <w:rFonts w:ascii="David" w:eastAsia="Times New Roman" w:hAnsi="David" w:cs="David"/>
          <w:b/>
          <w:bCs/>
          <w:color w:val="404040"/>
          <w:sz w:val="20"/>
          <w:szCs w:val="20"/>
          <w:lang w:eastAsia="ja-JP"/>
        </w:rPr>
        <w:t>IGDAL</w:t>
      </w:r>
      <w:r w:rsidR="008440AA" w:rsidRPr="00DF12DD">
        <w:rPr>
          <w:rFonts w:ascii="David" w:eastAsia="Times New Roman" w:hAnsi="David" w:cs="David"/>
          <w:b/>
          <w:bCs/>
          <w:color w:val="404040"/>
          <w:sz w:val="20"/>
          <w:szCs w:val="20"/>
          <w:lang w:eastAsia="ja-JP"/>
        </w:rPr>
        <w:t xml:space="preserve"> 7</w:t>
      </w:r>
      <w:r w:rsidR="001213EF" w:rsidRPr="00DF12DD">
        <w:rPr>
          <w:rFonts w:ascii="David" w:eastAsia="Times New Roman" w:hAnsi="David" w:cs="David" w:hint="cs"/>
          <w:b/>
          <w:bCs/>
          <w:color w:val="404040"/>
          <w:sz w:val="20"/>
          <w:szCs w:val="20"/>
          <w:rtl/>
          <w:lang w:eastAsia="ja-JP"/>
        </w:rPr>
        <w:t>)</w:t>
      </w:r>
    </w:p>
    <w:p w14:paraId="38EBE986" w14:textId="77777777" w:rsidR="0007192F" w:rsidRPr="00DF12DD" w:rsidRDefault="0007192F" w:rsidP="0007192F">
      <w:pPr>
        <w:bidi/>
        <w:spacing w:after="120"/>
        <w:rPr>
          <w:rFonts w:ascii="David" w:eastAsia="Times New Roman" w:hAnsi="David" w:cs="David"/>
          <w:b/>
          <w:bCs/>
          <w:color w:val="404040"/>
          <w:sz w:val="20"/>
          <w:szCs w:val="20"/>
          <w:rtl/>
          <w:lang w:eastAsia="ja-JP"/>
        </w:rPr>
      </w:pPr>
    </w:p>
    <w:p w14:paraId="61B5A183" w14:textId="1151BE88" w:rsidR="00132B5A" w:rsidRPr="00DF12DD" w:rsidRDefault="00E64EE6" w:rsidP="008440AA">
      <w:pPr>
        <w:bidi/>
        <w:spacing w:after="120"/>
        <w:rPr>
          <w:rFonts w:ascii="David" w:eastAsia="Times New Roman" w:hAnsi="David" w:cs="David"/>
          <w:color w:val="404040"/>
          <w:sz w:val="20"/>
          <w:szCs w:val="20"/>
          <w:rtl/>
          <w:lang w:eastAsia="ja-JP"/>
        </w:rPr>
      </w:pPr>
      <w:r w:rsidRPr="00DF12DD">
        <w:rPr>
          <w:rFonts w:ascii="David" w:eastAsia="Times New Roman" w:hAnsi="David" w:cs="David" w:hint="cs"/>
          <w:b/>
          <w:bCs/>
          <w:color w:val="404040"/>
          <w:sz w:val="20"/>
          <w:szCs w:val="20"/>
          <w:rtl/>
          <w:lang w:eastAsia="ja-JP"/>
        </w:rPr>
        <w:t>תאריך</w:t>
      </w:r>
      <w:r w:rsidR="00AA46FC" w:rsidRPr="00DF12DD">
        <w:rPr>
          <w:rFonts w:ascii="David" w:eastAsia="Times New Roman" w:hAnsi="David" w:cs="David" w:hint="cs"/>
          <w:color w:val="404040"/>
          <w:sz w:val="20"/>
          <w:szCs w:val="20"/>
          <w:rtl/>
          <w:lang w:eastAsia="ja-JP"/>
        </w:rPr>
        <w:t>:</w:t>
      </w:r>
      <w:r w:rsidR="009E24C5" w:rsidRPr="00DF12DD">
        <w:rPr>
          <w:rFonts w:ascii="David" w:eastAsia="Times New Roman" w:hAnsi="David" w:cs="David" w:hint="cs"/>
          <w:color w:val="404040"/>
          <w:sz w:val="20"/>
          <w:szCs w:val="20"/>
          <w:rtl/>
          <w:lang w:eastAsia="ja-JP"/>
        </w:rPr>
        <w:t xml:space="preserve"> </w:t>
      </w:r>
      <w:r w:rsidR="00A54E62" w:rsidRPr="00DF12DD">
        <w:rPr>
          <w:rFonts w:ascii="David" w:eastAsia="Times New Roman" w:hAnsi="David" w:cs="David" w:hint="cs"/>
          <w:color w:val="404040"/>
          <w:sz w:val="20"/>
          <w:szCs w:val="20"/>
          <w:rtl/>
          <w:lang w:eastAsia="ja-JP"/>
        </w:rPr>
        <w:t>שני, ה-</w:t>
      </w:r>
      <w:r w:rsidR="008440AA" w:rsidRPr="00DF12DD">
        <w:rPr>
          <w:rFonts w:ascii="David" w:eastAsia="Times New Roman" w:hAnsi="David" w:cs="David"/>
          <w:color w:val="404040"/>
          <w:sz w:val="20"/>
          <w:szCs w:val="20"/>
          <w:lang w:eastAsia="ja-JP"/>
        </w:rPr>
        <w:t>8</w:t>
      </w:r>
      <w:r w:rsidR="008440AA" w:rsidRPr="00DF12DD">
        <w:rPr>
          <w:rFonts w:ascii="David" w:eastAsia="Times New Roman" w:hAnsi="David" w:cs="David" w:hint="cs"/>
          <w:color w:val="404040"/>
          <w:sz w:val="20"/>
          <w:szCs w:val="20"/>
          <w:rtl/>
          <w:lang w:eastAsia="ja-JP"/>
        </w:rPr>
        <w:t xml:space="preserve"> באפריל</w:t>
      </w:r>
      <w:r w:rsidR="00132B5A" w:rsidRPr="00DF12DD">
        <w:rPr>
          <w:rFonts w:ascii="David" w:eastAsia="Times New Roman" w:hAnsi="David" w:cs="David" w:hint="cs"/>
          <w:color w:val="404040"/>
          <w:sz w:val="20"/>
          <w:szCs w:val="20"/>
          <w:rtl/>
          <w:lang w:eastAsia="ja-JP"/>
        </w:rPr>
        <w:t>, 201</w:t>
      </w:r>
      <w:r w:rsidR="008440AA" w:rsidRPr="00DF12DD">
        <w:rPr>
          <w:rFonts w:ascii="David" w:eastAsia="Times New Roman" w:hAnsi="David" w:cs="David" w:hint="cs"/>
          <w:color w:val="404040"/>
          <w:sz w:val="20"/>
          <w:szCs w:val="20"/>
          <w:rtl/>
          <w:lang w:eastAsia="ja-JP"/>
        </w:rPr>
        <w:t>9</w:t>
      </w:r>
    </w:p>
    <w:p w14:paraId="748FDF59" w14:textId="0AC7F042" w:rsidR="00132B5A" w:rsidRPr="00DF12DD" w:rsidRDefault="00E64EE6" w:rsidP="00117940">
      <w:pPr>
        <w:bidi/>
        <w:spacing w:after="120"/>
        <w:rPr>
          <w:rFonts w:ascii="David" w:eastAsia="Times New Roman" w:hAnsi="David" w:cs="David"/>
          <w:color w:val="404040"/>
          <w:sz w:val="20"/>
          <w:szCs w:val="20"/>
          <w:lang w:eastAsia="ja-JP"/>
        </w:rPr>
      </w:pPr>
      <w:r w:rsidRPr="00DF12DD">
        <w:rPr>
          <w:rFonts w:ascii="David" w:eastAsia="Times New Roman" w:hAnsi="David" w:cs="David" w:hint="cs"/>
          <w:b/>
          <w:bCs/>
          <w:color w:val="404040"/>
          <w:sz w:val="20"/>
          <w:szCs w:val="20"/>
          <w:rtl/>
          <w:lang w:eastAsia="ja-JP"/>
        </w:rPr>
        <w:t>מיקום</w:t>
      </w:r>
      <w:r w:rsidRPr="00DF12DD">
        <w:rPr>
          <w:rFonts w:ascii="David" w:eastAsia="Times New Roman" w:hAnsi="David" w:cs="David" w:hint="cs"/>
          <w:color w:val="404040"/>
          <w:sz w:val="20"/>
          <w:szCs w:val="20"/>
          <w:rtl/>
          <w:lang w:eastAsia="ja-JP"/>
        </w:rPr>
        <w:t>:</w:t>
      </w:r>
      <w:r w:rsidR="00117940" w:rsidRPr="00DF12DD">
        <w:rPr>
          <w:rFonts w:ascii="David" w:eastAsia="Times New Roman" w:hAnsi="David" w:cs="David" w:hint="cs"/>
          <w:color w:val="404040"/>
          <w:sz w:val="20"/>
          <w:szCs w:val="20"/>
          <w:rtl/>
          <w:lang w:eastAsia="ja-JP"/>
        </w:rPr>
        <w:t xml:space="preserve"> קמפוס הר הצופים,</w:t>
      </w:r>
      <w:r w:rsidRPr="00DF12DD">
        <w:rPr>
          <w:rFonts w:ascii="David" w:eastAsia="Times New Roman" w:hAnsi="David" w:cs="David" w:hint="cs"/>
          <w:color w:val="404040"/>
          <w:sz w:val="20"/>
          <w:szCs w:val="20"/>
          <w:rtl/>
          <w:lang w:eastAsia="ja-JP"/>
        </w:rPr>
        <w:t xml:space="preserve"> </w:t>
      </w:r>
      <w:r w:rsidR="00117940" w:rsidRPr="00DF12DD">
        <w:rPr>
          <w:rFonts w:ascii="David" w:eastAsia="Times New Roman" w:hAnsi="David" w:cs="David" w:hint="cs"/>
          <w:color w:val="404040"/>
          <w:sz w:val="20"/>
          <w:szCs w:val="20"/>
          <w:rtl/>
          <w:lang w:eastAsia="ja-JP"/>
        </w:rPr>
        <w:t>האוניברסיטה העברית בירושלים</w:t>
      </w:r>
    </w:p>
    <w:p w14:paraId="3358CD73" w14:textId="04C873B2" w:rsidR="00DF12DD" w:rsidRPr="00DF12DD" w:rsidRDefault="00DF12DD" w:rsidP="00DF12DD">
      <w:pPr>
        <w:bidi/>
        <w:spacing w:after="120"/>
        <w:rPr>
          <w:rFonts w:ascii="David" w:eastAsia="Times New Roman" w:hAnsi="David" w:cs="David"/>
          <w:color w:val="404040"/>
          <w:sz w:val="20"/>
          <w:szCs w:val="20"/>
          <w:rtl/>
          <w:lang w:eastAsia="ja-JP"/>
        </w:rPr>
      </w:pPr>
      <w:r w:rsidRPr="00DF12DD">
        <w:rPr>
          <w:rFonts w:ascii="David" w:eastAsia="Times New Roman" w:hAnsi="David" w:cs="David" w:hint="cs"/>
          <w:b/>
          <w:bCs/>
          <w:color w:val="404040"/>
          <w:sz w:val="20"/>
          <w:szCs w:val="20"/>
          <w:rtl/>
          <w:lang w:eastAsia="ja-JP"/>
        </w:rPr>
        <w:t>מרצה אורחת</w:t>
      </w:r>
      <w:r w:rsidRPr="00DF12DD">
        <w:rPr>
          <w:rFonts w:ascii="David" w:eastAsia="Times New Roman" w:hAnsi="David" w:cs="David" w:hint="cs"/>
          <w:color w:val="404040"/>
          <w:sz w:val="20"/>
          <w:szCs w:val="20"/>
          <w:rtl/>
          <w:lang w:eastAsia="ja-JP"/>
        </w:rPr>
        <w:t>: ד</w:t>
      </w:r>
      <w:r w:rsidRPr="00DF12DD">
        <w:rPr>
          <w:rFonts w:ascii="David" w:eastAsia="Times New Roman" w:hAnsi="David" w:cs="David"/>
          <w:color w:val="404040"/>
          <w:sz w:val="20"/>
          <w:szCs w:val="20"/>
          <w:rtl/>
          <w:lang w:eastAsia="ja-JP"/>
        </w:rPr>
        <w:t>"</w:t>
      </w:r>
      <w:r w:rsidRPr="00DF12DD">
        <w:rPr>
          <w:rFonts w:ascii="David" w:eastAsia="Times New Roman" w:hAnsi="David" w:cs="David" w:hint="cs"/>
          <w:color w:val="404040"/>
          <w:sz w:val="20"/>
          <w:szCs w:val="20"/>
          <w:rtl/>
          <w:lang w:eastAsia="ja-JP"/>
        </w:rPr>
        <w:t>ר</w:t>
      </w:r>
      <w:r w:rsidRPr="00DF12DD">
        <w:rPr>
          <w:rFonts w:ascii="David" w:eastAsia="Times New Roman" w:hAnsi="David" w:cs="David"/>
          <w:color w:val="404040"/>
          <w:sz w:val="20"/>
          <w:szCs w:val="20"/>
          <w:rtl/>
          <w:lang w:eastAsia="ja-JP"/>
        </w:rPr>
        <w:t xml:space="preserve"> </w:t>
      </w:r>
      <w:r w:rsidRPr="00DF12DD">
        <w:rPr>
          <w:rFonts w:ascii="David" w:eastAsia="Times New Roman" w:hAnsi="David" w:cs="David" w:hint="cs"/>
          <w:color w:val="404040"/>
          <w:sz w:val="20"/>
          <w:szCs w:val="20"/>
          <w:rtl/>
          <w:lang w:eastAsia="ja-JP"/>
        </w:rPr>
        <w:t>אלנה</w:t>
      </w:r>
      <w:r w:rsidRPr="00DF12DD">
        <w:rPr>
          <w:rFonts w:ascii="David" w:eastAsia="Times New Roman" w:hAnsi="David" w:cs="David"/>
          <w:color w:val="404040"/>
          <w:sz w:val="20"/>
          <w:szCs w:val="20"/>
          <w:rtl/>
          <w:lang w:eastAsia="ja-JP"/>
        </w:rPr>
        <w:t xml:space="preserve"> </w:t>
      </w:r>
      <w:r w:rsidRPr="00DF12DD">
        <w:rPr>
          <w:rFonts w:ascii="David" w:eastAsia="Times New Roman" w:hAnsi="David" w:cs="David" w:hint="cs"/>
          <w:color w:val="404040"/>
          <w:sz w:val="20"/>
          <w:szCs w:val="20"/>
          <w:rtl/>
          <w:lang w:eastAsia="ja-JP"/>
        </w:rPr>
        <w:t>ויצלק</w:t>
      </w:r>
      <w:r w:rsidRPr="00DF12DD">
        <w:rPr>
          <w:rFonts w:ascii="David" w:eastAsia="Times New Roman" w:hAnsi="David" w:cs="David"/>
          <w:color w:val="404040"/>
          <w:sz w:val="20"/>
          <w:szCs w:val="20"/>
          <w:rtl/>
          <w:lang w:eastAsia="ja-JP"/>
        </w:rPr>
        <w:t>-</w:t>
      </w:r>
      <w:r w:rsidRPr="00DF12DD">
        <w:rPr>
          <w:rFonts w:ascii="David" w:eastAsia="Times New Roman" w:hAnsi="David" w:cs="David" w:hint="cs"/>
          <w:color w:val="404040"/>
          <w:sz w:val="20"/>
          <w:szCs w:val="20"/>
          <w:rtl/>
          <w:lang w:eastAsia="ja-JP"/>
        </w:rPr>
        <w:t>מקרביץ</w:t>
      </w:r>
      <w:r w:rsidRPr="00DF12DD">
        <w:rPr>
          <w:rFonts w:ascii="David" w:eastAsia="Times New Roman" w:hAnsi="David" w:cs="David"/>
          <w:color w:val="404040"/>
          <w:sz w:val="20"/>
          <w:szCs w:val="20"/>
          <w:rtl/>
          <w:lang w:eastAsia="ja-JP"/>
        </w:rPr>
        <w:t>'</w:t>
      </w:r>
      <w:r w:rsidRPr="00DF12DD">
        <w:rPr>
          <w:rFonts w:ascii="David" w:eastAsia="Times New Roman" w:hAnsi="David" w:cs="David" w:hint="cs"/>
          <w:color w:val="404040"/>
          <w:sz w:val="20"/>
          <w:szCs w:val="20"/>
          <w:rtl/>
          <w:lang w:eastAsia="ja-JP"/>
        </w:rPr>
        <w:t>, האוניברסיטה העברית בירושלים</w:t>
      </w:r>
    </w:p>
    <w:p w14:paraId="17825784" w14:textId="77777777" w:rsidR="00E64EE6" w:rsidRPr="00DF12DD" w:rsidRDefault="00E64EE6" w:rsidP="0007192F">
      <w:pPr>
        <w:bidi/>
        <w:spacing w:after="120"/>
        <w:rPr>
          <w:rFonts w:ascii="David" w:eastAsia="Times New Roman" w:hAnsi="David" w:cs="David"/>
          <w:color w:val="404040"/>
          <w:sz w:val="20"/>
          <w:szCs w:val="20"/>
          <w:rtl/>
          <w:lang w:eastAsia="ja-JP"/>
        </w:rPr>
      </w:pPr>
    </w:p>
    <w:p w14:paraId="4C50179D" w14:textId="4A9AA278" w:rsidR="00CB2D1A" w:rsidRDefault="00833ED8" w:rsidP="00FE1F5E">
      <w:pPr>
        <w:bidi/>
        <w:spacing w:after="120"/>
        <w:rPr>
          <w:rFonts w:ascii="David" w:eastAsia="Times New Roman" w:hAnsi="David" w:cs="David"/>
          <w:color w:val="404040"/>
          <w:sz w:val="20"/>
          <w:szCs w:val="20"/>
          <w:rtl/>
          <w:lang w:eastAsia="ja-JP"/>
        </w:rPr>
      </w:pPr>
      <w:r w:rsidRPr="00DF12DD">
        <w:rPr>
          <w:rFonts w:ascii="David" w:eastAsia="Times New Roman" w:hAnsi="David" w:cs="David" w:hint="cs"/>
          <w:color w:val="404040"/>
          <w:sz w:val="20"/>
          <w:szCs w:val="20"/>
          <w:rtl/>
          <w:lang w:eastAsia="ja-JP"/>
        </w:rPr>
        <w:t xml:space="preserve">מטרתו של כנס הסטודנטים לתארים מתקדמים, </w:t>
      </w:r>
      <w:r w:rsidRPr="00DF12DD">
        <w:rPr>
          <w:rFonts w:ascii="David" w:eastAsia="Times New Roman" w:hAnsi="David" w:cs="David" w:hint="cs"/>
          <w:color w:val="404040"/>
          <w:sz w:val="20"/>
          <w:szCs w:val="20"/>
          <w:lang w:eastAsia="ja-JP"/>
        </w:rPr>
        <w:t>IGDAL</w:t>
      </w:r>
      <w:r w:rsidRPr="00DF12DD">
        <w:rPr>
          <w:rFonts w:ascii="David" w:eastAsia="Times New Roman" w:hAnsi="David" w:cs="David" w:hint="cs"/>
          <w:color w:val="404040"/>
          <w:sz w:val="20"/>
          <w:szCs w:val="20"/>
          <w:rtl/>
          <w:lang w:eastAsia="ja-JP"/>
        </w:rPr>
        <w:t>, היא לעודד די</w:t>
      </w:r>
      <w:r w:rsidR="00C24F87">
        <w:rPr>
          <w:rFonts w:ascii="David" w:eastAsia="Times New Roman" w:hAnsi="David" w:cs="David" w:hint="cs"/>
          <w:color w:val="404040"/>
          <w:sz w:val="20"/>
          <w:szCs w:val="20"/>
          <w:rtl/>
          <w:lang w:eastAsia="ja-JP"/>
        </w:rPr>
        <w:t>ון</w:t>
      </w:r>
      <w:r w:rsidRPr="00DF12DD">
        <w:rPr>
          <w:rFonts w:ascii="David" w:eastAsia="Times New Roman" w:hAnsi="David" w:cs="David" w:hint="cs"/>
          <w:color w:val="404040"/>
          <w:sz w:val="20"/>
          <w:szCs w:val="20"/>
          <w:rtl/>
          <w:lang w:eastAsia="ja-JP"/>
        </w:rPr>
        <w:t xml:space="preserve"> פתוח בין חוקרים צעירים בתחומי הבלשנות השונים.</w:t>
      </w:r>
      <w:r w:rsidR="00FE1F5E">
        <w:rPr>
          <w:rFonts w:ascii="David" w:eastAsia="Times New Roman" w:hAnsi="David" w:cs="David" w:hint="cs"/>
          <w:color w:val="404040"/>
          <w:sz w:val="20"/>
          <w:szCs w:val="20"/>
          <w:rtl/>
          <w:lang w:eastAsia="ja-JP"/>
        </w:rPr>
        <w:t xml:space="preserve"> </w:t>
      </w:r>
      <w:r w:rsidR="00B318A6" w:rsidRPr="00DF12DD">
        <w:rPr>
          <w:rFonts w:ascii="David" w:eastAsia="Times New Roman" w:hAnsi="David" w:cs="David" w:hint="cs"/>
          <w:color w:val="404040"/>
          <w:sz w:val="20"/>
          <w:szCs w:val="20"/>
          <w:rtl/>
          <w:lang w:eastAsia="ja-JP"/>
        </w:rPr>
        <w:t xml:space="preserve">סטודנטים לתארים מתקדמים בבלשנות ובתחומים משיקים, אשר עדיין </w:t>
      </w:r>
      <w:r w:rsidR="00444375" w:rsidRPr="00DF12DD">
        <w:rPr>
          <w:rFonts w:ascii="David" w:eastAsia="Times New Roman" w:hAnsi="David" w:cs="David" w:hint="cs"/>
          <w:color w:val="404040"/>
          <w:sz w:val="20"/>
          <w:szCs w:val="20"/>
          <w:rtl/>
          <w:lang w:eastAsia="ja-JP"/>
        </w:rPr>
        <w:t>לא ה</w:t>
      </w:r>
      <w:r w:rsidR="00B318A6" w:rsidRPr="00DF12DD">
        <w:rPr>
          <w:rFonts w:ascii="David" w:eastAsia="Times New Roman" w:hAnsi="David" w:cs="David" w:hint="cs"/>
          <w:color w:val="404040"/>
          <w:sz w:val="20"/>
          <w:szCs w:val="20"/>
          <w:rtl/>
          <w:lang w:eastAsia="ja-JP"/>
        </w:rPr>
        <w:t>גנו על עבודת הדוקטורט שלהם</w:t>
      </w:r>
      <w:r w:rsidR="00EE15C2" w:rsidRPr="00DF12DD">
        <w:rPr>
          <w:rFonts w:ascii="David" w:eastAsia="Times New Roman" w:hAnsi="David" w:cs="David"/>
          <w:color w:val="404040"/>
          <w:sz w:val="20"/>
          <w:szCs w:val="20"/>
          <w:lang w:eastAsia="ja-JP"/>
        </w:rPr>
        <w:t xml:space="preserve"> </w:t>
      </w:r>
      <w:r w:rsidR="00EE15C2" w:rsidRPr="00DF12DD">
        <w:rPr>
          <w:rFonts w:ascii="David" w:eastAsia="Times New Roman" w:hAnsi="David" w:cs="David" w:hint="cs"/>
          <w:color w:val="404040"/>
          <w:sz w:val="20"/>
          <w:szCs w:val="20"/>
          <w:rtl/>
          <w:lang w:eastAsia="ja-JP"/>
        </w:rPr>
        <w:t xml:space="preserve"> עד חודש </w:t>
      </w:r>
      <w:r w:rsidR="00AA05DE" w:rsidRPr="00DF12DD">
        <w:rPr>
          <w:rFonts w:ascii="David" w:eastAsia="Times New Roman" w:hAnsi="David" w:cs="David" w:hint="cs"/>
          <w:color w:val="404040"/>
          <w:sz w:val="20"/>
          <w:szCs w:val="20"/>
          <w:rtl/>
          <w:lang w:eastAsia="ja-JP"/>
        </w:rPr>
        <w:t xml:space="preserve">אפריל </w:t>
      </w:r>
      <w:r w:rsidR="00EE15C2" w:rsidRPr="00DF12DD">
        <w:rPr>
          <w:rFonts w:ascii="David" w:eastAsia="Times New Roman" w:hAnsi="David" w:cs="David" w:hint="cs"/>
          <w:color w:val="404040"/>
          <w:sz w:val="20"/>
          <w:szCs w:val="20"/>
          <w:rtl/>
          <w:lang w:eastAsia="ja-JP"/>
        </w:rPr>
        <w:t>201</w:t>
      </w:r>
      <w:r w:rsidR="00AA05DE" w:rsidRPr="00DF12DD">
        <w:rPr>
          <w:rFonts w:ascii="David" w:eastAsia="Times New Roman" w:hAnsi="David" w:cs="David" w:hint="cs"/>
          <w:color w:val="404040"/>
          <w:sz w:val="20"/>
          <w:szCs w:val="20"/>
          <w:rtl/>
          <w:lang w:eastAsia="ja-JP"/>
        </w:rPr>
        <w:t>9</w:t>
      </w:r>
      <w:r w:rsidR="00FE1F5E">
        <w:rPr>
          <w:rFonts w:ascii="David" w:eastAsia="Times New Roman" w:hAnsi="David" w:cs="David" w:hint="cs"/>
          <w:color w:val="404040"/>
          <w:sz w:val="20"/>
          <w:szCs w:val="20"/>
          <w:rtl/>
          <w:lang w:eastAsia="ja-JP"/>
        </w:rPr>
        <w:t>, מוזמנים להגיש תקצירים מכלל תחומי הבלשנות.</w:t>
      </w:r>
    </w:p>
    <w:p w14:paraId="29E986CF" w14:textId="1A96A1EC" w:rsidR="00FE1F5E" w:rsidRDefault="002264C9" w:rsidP="002264C9">
      <w:pPr>
        <w:bidi/>
        <w:spacing w:after="120"/>
        <w:rPr>
          <w:rFonts w:ascii="David" w:eastAsia="Times New Roman" w:hAnsi="David" w:cs="David"/>
          <w:color w:val="404040"/>
          <w:sz w:val="20"/>
          <w:szCs w:val="20"/>
          <w:rtl/>
          <w:lang w:eastAsia="ja-JP"/>
        </w:rPr>
      </w:pPr>
      <w:r>
        <w:rPr>
          <w:rFonts w:ascii="David" w:eastAsia="Times New Roman" w:hAnsi="David" w:cs="David" w:hint="cs"/>
          <w:color w:val="404040"/>
          <w:sz w:val="20"/>
          <w:szCs w:val="20"/>
          <w:rtl/>
          <w:lang w:eastAsia="ja-JP"/>
        </w:rPr>
        <w:t xml:space="preserve">בנוסף, </w:t>
      </w:r>
      <w:r w:rsidRPr="00DF12DD">
        <w:rPr>
          <w:rFonts w:ascii="David" w:eastAsia="Times New Roman" w:hAnsi="David" w:cs="David" w:hint="cs"/>
          <w:color w:val="404040"/>
          <w:sz w:val="20"/>
          <w:szCs w:val="20"/>
          <w:lang w:eastAsia="ja-JP"/>
        </w:rPr>
        <w:t>IGDAL</w:t>
      </w:r>
      <w:r w:rsidR="00C24F87">
        <w:rPr>
          <w:rFonts w:ascii="David" w:eastAsia="Times New Roman" w:hAnsi="David" w:cs="David"/>
          <w:color w:val="404040"/>
          <w:sz w:val="20"/>
          <w:szCs w:val="20"/>
          <w:lang w:eastAsia="ja-JP"/>
        </w:rPr>
        <w:t>7</w:t>
      </w:r>
      <w:r>
        <w:rPr>
          <w:rFonts w:ascii="David" w:eastAsia="Times New Roman" w:hAnsi="David" w:cs="David" w:hint="cs"/>
          <w:color w:val="404040"/>
          <w:sz w:val="20"/>
          <w:szCs w:val="20"/>
          <w:rtl/>
          <w:lang w:eastAsia="ja-JP"/>
        </w:rPr>
        <w:t xml:space="preserve"> מזמין הגשת </w:t>
      </w:r>
      <w:r w:rsidR="00C24F87">
        <w:rPr>
          <w:rFonts w:ascii="David" w:eastAsia="Times New Roman" w:hAnsi="David" w:cs="David" w:hint="cs"/>
          <w:color w:val="404040"/>
          <w:sz w:val="20"/>
          <w:szCs w:val="20"/>
          <w:rtl/>
          <w:lang w:eastAsia="ja-JP"/>
        </w:rPr>
        <w:t>הרצאות</w:t>
      </w:r>
      <w:r>
        <w:rPr>
          <w:rFonts w:ascii="David" w:eastAsia="Times New Roman" w:hAnsi="David" w:cs="David" w:hint="cs"/>
          <w:color w:val="404040"/>
          <w:sz w:val="20"/>
          <w:szCs w:val="20"/>
          <w:rtl/>
          <w:lang w:eastAsia="ja-JP"/>
        </w:rPr>
        <w:t xml:space="preserve"> למושב ייעודי בנושא: </w:t>
      </w:r>
      <w:r w:rsidR="00FE1F5E" w:rsidRPr="002264C9">
        <w:rPr>
          <w:rFonts w:ascii="David" w:eastAsia="Times New Roman" w:hAnsi="David" w:cs="David"/>
          <w:b/>
          <w:bCs/>
          <w:color w:val="404040"/>
          <w:sz w:val="20"/>
          <w:szCs w:val="20"/>
          <w:u w:val="single"/>
          <w:rtl/>
          <w:lang w:eastAsia="ja-JP"/>
        </w:rPr>
        <w:t xml:space="preserve">בלשנות בדיאלוג </w:t>
      </w:r>
      <w:r>
        <w:rPr>
          <w:rFonts w:ascii="David" w:eastAsia="Times New Roman" w:hAnsi="David" w:cs="David"/>
          <w:b/>
          <w:bCs/>
          <w:color w:val="404040"/>
          <w:sz w:val="20"/>
          <w:szCs w:val="20"/>
          <w:u w:val="single"/>
          <w:rtl/>
          <w:lang w:eastAsia="ja-JP"/>
        </w:rPr>
        <w:t>בין</w:t>
      </w:r>
      <w:r>
        <w:rPr>
          <w:rFonts w:ascii="David" w:eastAsia="Times New Roman" w:hAnsi="David" w:cs="David" w:hint="cs"/>
          <w:b/>
          <w:bCs/>
          <w:color w:val="404040"/>
          <w:sz w:val="20"/>
          <w:szCs w:val="20"/>
          <w:u w:val="single"/>
          <w:rtl/>
          <w:lang w:eastAsia="ja-JP"/>
        </w:rPr>
        <w:t>-</w:t>
      </w:r>
      <w:r w:rsidR="00FE1F5E" w:rsidRPr="002264C9">
        <w:rPr>
          <w:rFonts w:ascii="David" w:eastAsia="Times New Roman" w:hAnsi="David" w:cs="David"/>
          <w:b/>
          <w:bCs/>
          <w:color w:val="404040"/>
          <w:sz w:val="20"/>
          <w:szCs w:val="20"/>
          <w:u w:val="single"/>
          <w:rtl/>
          <w:lang w:eastAsia="ja-JP"/>
        </w:rPr>
        <w:t>תחומי</w:t>
      </w:r>
      <w:r>
        <w:rPr>
          <w:rFonts w:ascii="David" w:eastAsia="Times New Roman" w:hAnsi="David" w:cs="David" w:hint="cs"/>
          <w:color w:val="404040"/>
          <w:sz w:val="20"/>
          <w:szCs w:val="20"/>
          <w:rtl/>
          <w:lang w:eastAsia="ja-JP"/>
        </w:rPr>
        <w:t xml:space="preserve"> ש</w:t>
      </w:r>
      <w:r w:rsidR="00FE1F5E" w:rsidRPr="00FE1F5E">
        <w:rPr>
          <w:rFonts w:ascii="David" w:eastAsia="Times New Roman" w:hAnsi="David" w:cs="David"/>
          <w:color w:val="404040"/>
          <w:sz w:val="20"/>
          <w:szCs w:val="20"/>
          <w:rtl/>
          <w:lang w:eastAsia="ja-JP"/>
        </w:rPr>
        <w:t>יעסוק במחקרים שנע</w:t>
      </w:r>
      <w:r w:rsidR="00C24F87">
        <w:rPr>
          <w:rFonts w:ascii="David" w:eastAsia="Times New Roman" w:hAnsi="David" w:cs="David" w:hint="cs"/>
          <w:color w:val="404040"/>
          <w:sz w:val="20"/>
          <w:szCs w:val="20"/>
          <w:rtl/>
          <w:lang w:eastAsia="ja-JP"/>
        </w:rPr>
        <w:t>רכ</w:t>
      </w:r>
      <w:r w:rsidR="00FE1F5E" w:rsidRPr="00FE1F5E">
        <w:rPr>
          <w:rFonts w:ascii="David" w:eastAsia="Times New Roman" w:hAnsi="David" w:cs="David"/>
          <w:color w:val="404040"/>
          <w:sz w:val="20"/>
          <w:szCs w:val="20"/>
          <w:rtl/>
          <w:lang w:eastAsia="ja-JP"/>
        </w:rPr>
        <w:t>ו בשיתוף עם חוקרות/ים מתחומי ידע אחרים</w:t>
      </w:r>
      <w:r>
        <w:rPr>
          <w:rFonts w:ascii="David" w:eastAsia="Times New Roman" w:hAnsi="David" w:cs="David" w:hint="cs"/>
          <w:color w:val="404040"/>
          <w:sz w:val="20"/>
          <w:szCs w:val="20"/>
          <w:rtl/>
          <w:lang w:eastAsia="ja-JP"/>
        </w:rPr>
        <w:t xml:space="preserve">, </w:t>
      </w:r>
      <w:r>
        <w:rPr>
          <w:rFonts w:ascii="David" w:eastAsia="Times New Roman" w:hAnsi="David" w:cs="David"/>
          <w:color w:val="404040"/>
          <w:sz w:val="20"/>
          <w:szCs w:val="20"/>
          <w:rtl/>
          <w:lang w:eastAsia="ja-JP"/>
        </w:rPr>
        <w:t>במסגרת קבוצתית או באופן עצמא</w:t>
      </w:r>
      <w:r>
        <w:rPr>
          <w:rFonts w:ascii="David" w:eastAsia="Times New Roman" w:hAnsi="David" w:cs="David" w:hint="cs"/>
          <w:color w:val="404040"/>
          <w:sz w:val="20"/>
          <w:szCs w:val="20"/>
          <w:rtl/>
          <w:lang w:eastAsia="ja-JP"/>
        </w:rPr>
        <w:t>י,</w:t>
      </w:r>
      <w:r w:rsidR="00FE1F5E" w:rsidRPr="00FE1F5E">
        <w:rPr>
          <w:rFonts w:ascii="David" w:eastAsia="Times New Roman" w:hAnsi="David" w:cs="David"/>
          <w:color w:val="404040"/>
          <w:sz w:val="20"/>
          <w:szCs w:val="20"/>
          <w:rtl/>
          <w:lang w:eastAsia="ja-JP"/>
        </w:rPr>
        <w:t xml:space="preserve"> וידון באתגרים וביתרונות שבעבודה מחקרית מסוג זה.</w:t>
      </w:r>
      <w:r>
        <w:rPr>
          <w:rFonts w:ascii="David" w:eastAsia="Times New Roman" w:hAnsi="David" w:cs="David" w:hint="cs"/>
          <w:color w:val="404040"/>
          <w:sz w:val="20"/>
          <w:szCs w:val="20"/>
          <w:rtl/>
          <w:lang w:eastAsia="ja-JP"/>
        </w:rPr>
        <w:t xml:space="preserve"> </w:t>
      </w:r>
      <w:r w:rsidRPr="002264C9">
        <w:rPr>
          <w:rFonts w:ascii="David" w:eastAsia="Times New Roman" w:hAnsi="David" w:cs="David"/>
          <w:color w:val="404040"/>
          <w:sz w:val="20"/>
          <w:szCs w:val="20"/>
          <w:rtl/>
          <w:lang w:eastAsia="ja-JP"/>
        </w:rPr>
        <w:t xml:space="preserve">להגשת מועמדות </w:t>
      </w:r>
      <w:r>
        <w:rPr>
          <w:rFonts w:ascii="David" w:eastAsia="Times New Roman" w:hAnsi="David" w:cs="David" w:hint="cs"/>
          <w:color w:val="404040"/>
          <w:sz w:val="20"/>
          <w:szCs w:val="20"/>
          <w:rtl/>
          <w:lang w:eastAsia="ja-JP"/>
        </w:rPr>
        <w:t xml:space="preserve">למושב יש לציין בכותרת התקציר כי הוא </w:t>
      </w:r>
      <w:r w:rsidRPr="002264C9">
        <w:rPr>
          <w:rFonts w:ascii="David" w:eastAsia="Times New Roman" w:hAnsi="David" w:cs="David"/>
          <w:color w:val="404040"/>
          <w:sz w:val="20"/>
          <w:szCs w:val="20"/>
          <w:rtl/>
          <w:lang w:eastAsia="ja-JP"/>
        </w:rPr>
        <w:t>מיועד למושב הבין</w:t>
      </w:r>
      <w:r w:rsidR="00C24F87">
        <w:rPr>
          <w:rFonts w:ascii="David" w:eastAsia="Times New Roman" w:hAnsi="David" w:cs="David" w:hint="cs"/>
          <w:color w:val="404040"/>
          <w:sz w:val="20"/>
          <w:szCs w:val="20"/>
          <w:rtl/>
          <w:lang w:eastAsia="ja-JP"/>
        </w:rPr>
        <w:t>-</w:t>
      </w:r>
      <w:r w:rsidRPr="002264C9">
        <w:rPr>
          <w:rFonts w:ascii="David" w:eastAsia="Times New Roman" w:hAnsi="David" w:cs="David"/>
          <w:color w:val="404040"/>
          <w:sz w:val="20"/>
          <w:szCs w:val="20"/>
          <w:rtl/>
          <w:lang w:eastAsia="ja-JP"/>
        </w:rPr>
        <w:t>תחומי.</w:t>
      </w:r>
    </w:p>
    <w:p w14:paraId="7EE58D42" w14:textId="77777777" w:rsidR="00FE1F5E" w:rsidRPr="00DF12DD" w:rsidRDefault="00FE1F5E" w:rsidP="00FE1F5E">
      <w:pPr>
        <w:bidi/>
        <w:spacing w:after="120"/>
        <w:rPr>
          <w:rFonts w:ascii="David" w:eastAsia="Times New Roman" w:hAnsi="David" w:cs="David"/>
          <w:color w:val="404040"/>
          <w:sz w:val="20"/>
          <w:szCs w:val="20"/>
          <w:rtl/>
          <w:lang w:eastAsia="ja-JP"/>
        </w:rPr>
      </w:pPr>
    </w:p>
    <w:p w14:paraId="20D1F339" w14:textId="73944F21" w:rsidR="00B318A6" w:rsidRPr="00DF12DD" w:rsidRDefault="002264C9" w:rsidP="002264C9">
      <w:pPr>
        <w:bidi/>
        <w:spacing w:after="120"/>
        <w:rPr>
          <w:rFonts w:ascii="David" w:eastAsia="Times New Roman" w:hAnsi="David" w:cs="David"/>
          <w:color w:val="404040"/>
          <w:sz w:val="20"/>
          <w:szCs w:val="20"/>
          <w:rtl/>
          <w:lang w:eastAsia="ja-JP"/>
        </w:rPr>
      </w:pPr>
      <w:r>
        <w:rPr>
          <w:rFonts w:ascii="David" w:eastAsia="Times New Roman" w:hAnsi="David" w:cs="David" w:hint="cs"/>
          <w:color w:val="404040"/>
          <w:sz w:val="20"/>
          <w:szCs w:val="20"/>
          <w:rtl/>
          <w:lang w:eastAsia="ja-JP"/>
        </w:rPr>
        <w:t xml:space="preserve">כל </w:t>
      </w:r>
      <w:r w:rsidR="00EE15C2" w:rsidRPr="00DF12DD">
        <w:rPr>
          <w:rFonts w:ascii="David" w:eastAsia="Times New Roman" w:hAnsi="David" w:cs="David" w:hint="cs"/>
          <w:color w:val="404040"/>
          <w:sz w:val="20"/>
          <w:szCs w:val="20"/>
          <w:rtl/>
          <w:lang w:eastAsia="ja-JP"/>
        </w:rPr>
        <w:t>התקצירים צריכים לתאר עבודת מחקר מקורית, שעדיין לא זכתה לפרסום</w:t>
      </w:r>
      <w:r>
        <w:rPr>
          <w:rFonts w:ascii="David" w:eastAsia="Times New Roman" w:hAnsi="David" w:cs="David" w:hint="cs"/>
          <w:color w:val="404040"/>
          <w:sz w:val="20"/>
          <w:szCs w:val="20"/>
          <w:rtl/>
          <w:lang w:eastAsia="ja-JP"/>
        </w:rPr>
        <w:t>, ו</w:t>
      </w:r>
      <w:r w:rsidR="00444375" w:rsidRPr="00DF12DD">
        <w:rPr>
          <w:rFonts w:ascii="David" w:eastAsia="Times New Roman" w:hAnsi="David" w:cs="David" w:hint="cs"/>
          <w:color w:val="404040"/>
          <w:sz w:val="20"/>
          <w:szCs w:val="20"/>
          <w:rtl/>
          <w:lang w:eastAsia="ja-JP"/>
        </w:rPr>
        <w:t xml:space="preserve">יכולים להציג מחקרים שהסתיימו או </w:t>
      </w:r>
      <w:r w:rsidR="00B318A6" w:rsidRPr="00DF12DD">
        <w:rPr>
          <w:rFonts w:ascii="David" w:eastAsia="Times New Roman" w:hAnsi="David" w:cs="David" w:hint="cs"/>
          <w:color w:val="404040"/>
          <w:sz w:val="20"/>
          <w:szCs w:val="20"/>
          <w:rtl/>
          <w:lang w:eastAsia="ja-JP"/>
        </w:rPr>
        <w:t xml:space="preserve">כאלה שנמצאים </w:t>
      </w:r>
      <w:r>
        <w:rPr>
          <w:rFonts w:ascii="David" w:eastAsia="Times New Roman" w:hAnsi="David" w:cs="David" w:hint="cs"/>
          <w:color w:val="404040"/>
          <w:sz w:val="20"/>
          <w:szCs w:val="20"/>
          <w:rtl/>
          <w:lang w:eastAsia="ja-JP"/>
        </w:rPr>
        <w:t xml:space="preserve">בתהליכי עבודה. </w:t>
      </w:r>
      <w:r w:rsidR="00B318A6" w:rsidRPr="00DF12DD">
        <w:rPr>
          <w:rFonts w:ascii="David" w:eastAsia="Times New Roman" w:hAnsi="David" w:cs="David" w:hint="cs"/>
          <w:color w:val="404040"/>
          <w:sz w:val="20"/>
          <w:szCs w:val="20"/>
          <w:rtl/>
          <w:lang w:eastAsia="ja-JP"/>
        </w:rPr>
        <w:t>ההרצאות בכנס יהיו בנות עשרים דקות ולאחר כל הרצאה יוקדשו עשר דקות לשאלות ולדיון.</w:t>
      </w:r>
      <w:r w:rsidR="00E64EE6" w:rsidRPr="00DF12DD">
        <w:rPr>
          <w:rFonts w:ascii="David" w:eastAsia="Times New Roman" w:hAnsi="David" w:cs="David" w:hint="cs"/>
          <w:color w:val="404040"/>
          <w:sz w:val="20"/>
          <w:szCs w:val="20"/>
          <w:rtl/>
          <w:lang w:eastAsia="ja-JP"/>
        </w:rPr>
        <w:t xml:space="preserve"> </w:t>
      </w:r>
      <w:r w:rsidR="00B318A6" w:rsidRPr="00DF12DD">
        <w:rPr>
          <w:rFonts w:ascii="David" w:eastAsia="Times New Roman" w:hAnsi="David" w:cs="David" w:hint="cs"/>
          <w:color w:val="404040"/>
          <w:sz w:val="20"/>
          <w:szCs w:val="20"/>
          <w:rtl/>
          <w:lang w:eastAsia="ja-JP"/>
        </w:rPr>
        <w:t>ההרצאות ינתנו בשפה האנגלית בלבד.</w:t>
      </w:r>
    </w:p>
    <w:p w14:paraId="6A5915C4" w14:textId="77777777" w:rsidR="00B318A6" w:rsidRPr="00DF12DD" w:rsidRDefault="00B318A6" w:rsidP="0007192F">
      <w:pPr>
        <w:bidi/>
        <w:spacing w:after="120"/>
        <w:rPr>
          <w:rFonts w:ascii="David" w:eastAsia="Times New Roman" w:hAnsi="David" w:cs="David"/>
          <w:color w:val="404040"/>
          <w:sz w:val="20"/>
          <w:szCs w:val="20"/>
          <w:rtl/>
          <w:lang w:eastAsia="ja-JP"/>
        </w:rPr>
      </w:pPr>
      <w:r w:rsidRPr="00DF12DD">
        <w:rPr>
          <w:rFonts w:ascii="David" w:eastAsia="Times New Roman" w:hAnsi="David" w:cs="David" w:hint="cs"/>
          <w:color w:val="404040"/>
          <w:sz w:val="20"/>
          <w:szCs w:val="20"/>
          <w:rtl/>
          <w:lang w:eastAsia="ja-JP"/>
        </w:rPr>
        <w:t xml:space="preserve">למידע נוסף, נא בקרו באתר הכנס:  </w:t>
      </w:r>
      <w:r w:rsidRPr="00DF12DD">
        <w:rPr>
          <w:rFonts w:ascii="David" w:eastAsia="Times New Roman" w:hAnsi="David" w:cs="David"/>
          <w:color w:val="404040"/>
          <w:sz w:val="20"/>
          <w:szCs w:val="20"/>
          <w:lang w:eastAsia="ja-JP"/>
        </w:rPr>
        <w:t> </w:t>
      </w:r>
      <w:hyperlink r:id="rId11" w:tgtFrame="_blank" w:history="1">
        <w:r w:rsidRPr="00DF12DD">
          <w:rPr>
            <w:rFonts w:ascii="David" w:eastAsia="Times New Roman" w:hAnsi="David" w:cs="David"/>
            <w:color w:val="0000FF"/>
            <w:sz w:val="20"/>
            <w:szCs w:val="20"/>
            <w:u w:val="single"/>
            <w:lang w:eastAsia="ja-JP"/>
          </w:rPr>
          <w:t>https://igdal.wordpress.com/</w:t>
        </w:r>
      </w:hyperlink>
    </w:p>
    <w:p w14:paraId="1E08B00B" w14:textId="77777777" w:rsidR="00B318A6" w:rsidRPr="00DF12DD" w:rsidRDefault="00B318A6" w:rsidP="0007192F">
      <w:pPr>
        <w:bidi/>
        <w:spacing w:after="120"/>
        <w:rPr>
          <w:rFonts w:ascii="David" w:eastAsia="Times New Roman" w:hAnsi="David" w:cs="David"/>
          <w:color w:val="404040"/>
          <w:sz w:val="20"/>
          <w:szCs w:val="20"/>
          <w:rtl/>
          <w:lang w:eastAsia="ja-JP"/>
        </w:rPr>
      </w:pPr>
    </w:p>
    <w:p w14:paraId="59936FDD" w14:textId="77777777" w:rsidR="00B318A6" w:rsidRPr="00E6454B" w:rsidRDefault="00B318A6" w:rsidP="0007192F">
      <w:pPr>
        <w:bidi/>
        <w:spacing w:after="120"/>
        <w:rPr>
          <w:rFonts w:ascii="David" w:eastAsia="Times New Roman" w:hAnsi="David" w:cs="David"/>
          <w:b/>
          <w:bCs/>
          <w:color w:val="404040"/>
          <w:sz w:val="20"/>
          <w:szCs w:val="20"/>
          <w:rtl/>
          <w:lang w:eastAsia="ja-JP"/>
        </w:rPr>
      </w:pPr>
      <w:r w:rsidRPr="00E6454B">
        <w:rPr>
          <w:rFonts w:ascii="David" w:eastAsia="Times New Roman" w:hAnsi="David" w:cs="David"/>
          <w:b/>
          <w:bCs/>
          <w:color w:val="404040"/>
          <w:sz w:val="20"/>
          <w:szCs w:val="20"/>
          <w:rtl/>
          <w:lang w:eastAsia="ja-JP"/>
        </w:rPr>
        <w:t>תצורת התקציר:</w:t>
      </w:r>
    </w:p>
    <w:p w14:paraId="20D72503" w14:textId="7693D64D" w:rsidR="00C55DF8" w:rsidRPr="00DF12DD" w:rsidRDefault="00C55DF8" w:rsidP="00FE1F5E">
      <w:pPr>
        <w:bidi/>
        <w:spacing w:after="120"/>
        <w:rPr>
          <w:rFonts w:ascii="David" w:eastAsia="Times New Roman" w:hAnsi="David" w:cs="David"/>
          <w:color w:val="404040"/>
          <w:sz w:val="20"/>
          <w:szCs w:val="20"/>
          <w:rtl/>
          <w:lang w:eastAsia="ja-JP"/>
        </w:rPr>
      </w:pPr>
      <w:r w:rsidRPr="00DF12DD">
        <w:rPr>
          <w:rFonts w:ascii="David" w:eastAsia="Times New Roman" w:hAnsi="David" w:cs="David"/>
          <w:color w:val="404040"/>
          <w:sz w:val="20"/>
          <w:szCs w:val="20"/>
          <w:rtl/>
          <w:lang w:eastAsia="ja-JP"/>
        </w:rPr>
        <w:t>התקציר יוגש</w:t>
      </w:r>
      <w:r w:rsidR="00B318A6" w:rsidRPr="00DF12DD">
        <w:rPr>
          <w:rFonts w:ascii="David" w:eastAsia="Times New Roman" w:hAnsi="David" w:cs="David"/>
          <w:color w:val="404040"/>
          <w:sz w:val="20"/>
          <w:szCs w:val="20"/>
          <w:rtl/>
          <w:lang w:eastAsia="ja-JP"/>
        </w:rPr>
        <w:t xml:space="preserve"> ב</w:t>
      </w:r>
      <w:r w:rsidR="00FE1F5E">
        <w:rPr>
          <w:rFonts w:ascii="David" w:eastAsia="Times New Roman" w:hAnsi="David" w:cs="David"/>
          <w:color w:val="404040"/>
          <w:sz w:val="20"/>
          <w:szCs w:val="20"/>
          <w:rtl/>
          <w:lang w:eastAsia="ja-JP"/>
        </w:rPr>
        <w:t>שפה האנגלית, ללא ציון שם המגיש</w:t>
      </w:r>
      <w:r w:rsidR="00FE1F5E">
        <w:rPr>
          <w:rFonts w:ascii="David" w:eastAsia="Times New Roman" w:hAnsi="David" w:cs="David" w:hint="cs"/>
          <w:color w:val="404040"/>
          <w:sz w:val="20"/>
          <w:szCs w:val="20"/>
          <w:rtl/>
          <w:lang w:eastAsia="ja-JP"/>
        </w:rPr>
        <w:t xml:space="preserve">, </w:t>
      </w:r>
      <w:r w:rsidR="00B318A6" w:rsidRPr="00DF12DD">
        <w:rPr>
          <w:rFonts w:ascii="David" w:eastAsia="Times New Roman" w:hAnsi="David" w:cs="David"/>
          <w:color w:val="404040"/>
          <w:sz w:val="20"/>
          <w:szCs w:val="20"/>
          <w:rtl/>
          <w:lang w:eastAsia="ja-JP"/>
        </w:rPr>
        <w:t>בפונט בגודל 11 לפחות</w:t>
      </w:r>
      <w:r w:rsidR="00444375" w:rsidRPr="00DF12DD">
        <w:rPr>
          <w:rFonts w:ascii="David" w:eastAsia="Times New Roman" w:hAnsi="David" w:cs="David" w:hint="cs"/>
          <w:color w:val="404040"/>
          <w:sz w:val="20"/>
          <w:szCs w:val="20"/>
          <w:rtl/>
          <w:lang w:eastAsia="ja-JP"/>
        </w:rPr>
        <w:t>,</w:t>
      </w:r>
      <w:r w:rsidR="00B318A6" w:rsidRPr="00DF12DD">
        <w:rPr>
          <w:rFonts w:ascii="David" w:eastAsia="Times New Roman" w:hAnsi="David" w:cs="David"/>
          <w:color w:val="404040"/>
          <w:sz w:val="20"/>
          <w:szCs w:val="20"/>
          <w:rtl/>
          <w:lang w:eastAsia="ja-JP"/>
        </w:rPr>
        <w:t xml:space="preserve"> ו</w:t>
      </w:r>
      <w:r w:rsidR="00FE1F5E">
        <w:rPr>
          <w:rFonts w:ascii="David" w:eastAsia="Times New Roman" w:hAnsi="David" w:cs="David" w:hint="cs"/>
          <w:color w:val="404040"/>
          <w:sz w:val="20"/>
          <w:szCs w:val="20"/>
          <w:rtl/>
          <w:lang w:eastAsia="ja-JP"/>
        </w:rPr>
        <w:t>ב</w:t>
      </w:r>
      <w:r w:rsidRPr="00DF12DD">
        <w:rPr>
          <w:rFonts w:ascii="David" w:eastAsia="Times New Roman" w:hAnsi="David" w:cs="David" w:hint="cs"/>
          <w:color w:val="404040"/>
          <w:sz w:val="20"/>
          <w:szCs w:val="20"/>
          <w:rtl/>
          <w:lang w:eastAsia="ja-JP"/>
        </w:rPr>
        <w:t xml:space="preserve">היקף </w:t>
      </w:r>
      <w:r w:rsidR="00FE1F5E">
        <w:rPr>
          <w:rFonts w:ascii="David" w:eastAsia="Times New Roman" w:hAnsi="David" w:cs="David" w:hint="cs"/>
          <w:color w:val="404040"/>
          <w:sz w:val="20"/>
          <w:szCs w:val="20"/>
          <w:rtl/>
          <w:lang w:eastAsia="ja-JP"/>
        </w:rPr>
        <w:t>ש</w:t>
      </w:r>
      <w:r w:rsidR="00B318A6" w:rsidRPr="00DF12DD">
        <w:rPr>
          <w:rFonts w:ascii="David" w:eastAsia="Times New Roman" w:hAnsi="David" w:cs="David"/>
          <w:color w:val="404040"/>
          <w:sz w:val="20"/>
          <w:szCs w:val="20"/>
          <w:rtl/>
          <w:lang w:eastAsia="ja-JP"/>
        </w:rPr>
        <w:t>לא</w:t>
      </w:r>
      <w:r w:rsidRPr="00DF12DD">
        <w:rPr>
          <w:rFonts w:ascii="David" w:eastAsia="Times New Roman" w:hAnsi="David" w:cs="David"/>
          <w:color w:val="404040"/>
          <w:sz w:val="20"/>
          <w:szCs w:val="20"/>
          <w:rtl/>
          <w:lang w:eastAsia="ja-JP"/>
        </w:rPr>
        <w:t xml:space="preserve"> יעל</w:t>
      </w:r>
      <w:r w:rsidRPr="00DF12DD">
        <w:rPr>
          <w:rFonts w:ascii="David" w:eastAsia="Times New Roman" w:hAnsi="David" w:cs="David" w:hint="cs"/>
          <w:color w:val="404040"/>
          <w:sz w:val="20"/>
          <w:szCs w:val="20"/>
          <w:rtl/>
          <w:lang w:eastAsia="ja-JP"/>
        </w:rPr>
        <w:t>ה</w:t>
      </w:r>
      <w:r w:rsidR="00FE1F5E">
        <w:rPr>
          <w:rFonts w:ascii="David" w:eastAsia="Times New Roman" w:hAnsi="David" w:cs="David"/>
          <w:color w:val="404040"/>
          <w:sz w:val="20"/>
          <w:szCs w:val="20"/>
          <w:rtl/>
          <w:lang w:eastAsia="ja-JP"/>
        </w:rPr>
        <w:t xml:space="preserve"> שני עמודים</w:t>
      </w:r>
      <w:r w:rsidR="00FE1F5E">
        <w:rPr>
          <w:rFonts w:ascii="David" w:eastAsia="Times New Roman" w:hAnsi="David" w:cs="David" w:hint="cs"/>
          <w:color w:val="404040"/>
          <w:sz w:val="20"/>
          <w:szCs w:val="20"/>
          <w:rtl/>
          <w:lang w:eastAsia="ja-JP"/>
        </w:rPr>
        <w:t>,</w:t>
      </w:r>
      <w:r w:rsidRPr="00DF12DD">
        <w:rPr>
          <w:rFonts w:ascii="David" w:eastAsia="Times New Roman" w:hAnsi="David" w:cs="David"/>
          <w:color w:val="404040"/>
          <w:sz w:val="20"/>
          <w:szCs w:val="20"/>
          <w:rtl/>
          <w:lang w:eastAsia="ja-JP"/>
        </w:rPr>
        <w:t xml:space="preserve"> </w:t>
      </w:r>
      <w:r w:rsidR="00B318A6" w:rsidRPr="00DF12DD">
        <w:rPr>
          <w:rFonts w:ascii="David" w:eastAsia="Times New Roman" w:hAnsi="David" w:cs="David"/>
          <w:color w:val="404040"/>
          <w:sz w:val="20"/>
          <w:szCs w:val="20"/>
          <w:rtl/>
          <w:lang w:eastAsia="ja-JP"/>
        </w:rPr>
        <w:t>כולל נתונים, דוגמאות, תרשימים ורשימת מקורות.</w:t>
      </w:r>
    </w:p>
    <w:p w14:paraId="74FFF285" w14:textId="7DD2DD63" w:rsidR="0007192F" w:rsidRPr="00DF12DD" w:rsidRDefault="00C55DF8" w:rsidP="00836CE6">
      <w:pPr>
        <w:bidi/>
        <w:spacing w:after="120"/>
        <w:rPr>
          <w:rFonts w:ascii="David" w:eastAsia="Times New Roman" w:hAnsi="David" w:cs="David"/>
          <w:color w:val="0000FF"/>
          <w:sz w:val="20"/>
          <w:szCs w:val="20"/>
          <w:rtl/>
          <w:lang w:eastAsia="ja-JP"/>
        </w:rPr>
      </w:pPr>
      <w:r w:rsidRPr="00DF12DD">
        <w:rPr>
          <w:rFonts w:ascii="David" w:eastAsia="Times New Roman" w:hAnsi="David" w:cs="David"/>
          <w:color w:val="404040"/>
          <w:sz w:val="20"/>
          <w:szCs w:val="20"/>
          <w:rtl/>
          <w:lang w:eastAsia="ja-JP"/>
        </w:rPr>
        <w:t xml:space="preserve">יש להגיש </w:t>
      </w:r>
      <w:r w:rsidR="00FE1F5E" w:rsidRPr="00DF12DD">
        <w:rPr>
          <w:rFonts w:ascii="David" w:eastAsia="Times New Roman" w:hAnsi="David" w:cs="David"/>
          <w:color w:val="404040"/>
          <w:sz w:val="20"/>
          <w:szCs w:val="20"/>
          <w:rtl/>
          <w:lang w:eastAsia="ja-JP"/>
        </w:rPr>
        <w:t>את התקציר</w:t>
      </w:r>
      <w:r w:rsidR="00FE1F5E">
        <w:rPr>
          <w:rFonts w:ascii="David" w:eastAsia="Times New Roman" w:hAnsi="David" w:cs="David" w:hint="cs"/>
          <w:color w:val="404040"/>
          <w:sz w:val="20"/>
          <w:szCs w:val="20"/>
          <w:rtl/>
          <w:lang w:eastAsia="ja-JP"/>
        </w:rPr>
        <w:t xml:space="preserve"> </w:t>
      </w:r>
      <w:r w:rsidR="00FE1F5E" w:rsidRPr="00DF12DD">
        <w:rPr>
          <w:rFonts w:ascii="David" w:eastAsia="Times New Roman" w:hAnsi="David" w:cs="David" w:hint="cs"/>
          <w:color w:val="404040"/>
          <w:sz w:val="20"/>
          <w:szCs w:val="20"/>
          <w:rtl/>
          <w:lang w:eastAsia="ja-JP"/>
        </w:rPr>
        <w:t xml:space="preserve">כקובץ </w:t>
      </w:r>
      <w:r w:rsidR="00FE1F5E" w:rsidRPr="00DF12DD">
        <w:rPr>
          <w:rFonts w:ascii="David" w:eastAsia="Times New Roman" w:hAnsi="David" w:cs="David"/>
          <w:color w:val="404040"/>
          <w:sz w:val="20"/>
          <w:szCs w:val="20"/>
          <w:lang w:eastAsia="ja-JP"/>
        </w:rPr>
        <w:t>PDF</w:t>
      </w:r>
      <w:r w:rsidR="00C24F87">
        <w:rPr>
          <w:rFonts w:ascii="David" w:eastAsia="Times New Roman" w:hAnsi="David" w:cs="David" w:hint="cs"/>
          <w:color w:val="404040"/>
          <w:sz w:val="20"/>
          <w:szCs w:val="20"/>
          <w:rtl/>
          <w:lang w:eastAsia="ja-JP"/>
        </w:rPr>
        <w:t xml:space="preserve">, </w:t>
      </w:r>
      <w:r w:rsidRPr="00DF12DD">
        <w:rPr>
          <w:rFonts w:ascii="David" w:eastAsia="Times New Roman" w:hAnsi="David" w:cs="David"/>
          <w:color w:val="404040"/>
          <w:sz w:val="20"/>
          <w:szCs w:val="20"/>
          <w:rtl/>
          <w:lang w:eastAsia="ja-JP"/>
        </w:rPr>
        <w:t>בקישור הבא</w:t>
      </w:r>
      <w:r w:rsidRPr="00C24F87">
        <w:rPr>
          <w:rStyle w:val="Hyperlink"/>
          <w:sz w:val="20"/>
          <w:szCs w:val="20"/>
          <w:u w:val="none"/>
          <w:bdr w:val="none" w:sz="0" w:space="0" w:color="auto" w:frame="1"/>
          <w:rtl/>
        </w:rPr>
        <w:t>:</w:t>
      </w:r>
      <w:r w:rsidRPr="00C24F87">
        <w:rPr>
          <w:rStyle w:val="Hyperlink"/>
          <w:rFonts w:hint="cs"/>
          <w:sz w:val="20"/>
          <w:szCs w:val="20"/>
          <w:u w:val="none"/>
          <w:bdr w:val="none" w:sz="0" w:space="0" w:color="auto" w:frame="1"/>
          <w:rtl/>
        </w:rPr>
        <w:t xml:space="preserve"> </w:t>
      </w:r>
      <w:hyperlink r:id="rId12" w:history="1">
        <w:r w:rsidR="00836CE6" w:rsidRPr="00DF12DD">
          <w:rPr>
            <w:rStyle w:val="Hyperlink"/>
            <w:rFonts w:ascii="David" w:eastAsia="Times New Roman" w:hAnsi="David" w:cs="David"/>
            <w:sz w:val="20"/>
            <w:szCs w:val="20"/>
            <w:bdr w:val="none" w:sz="0" w:space="0" w:color="auto" w:frame="1"/>
            <w:lang w:eastAsia="ja-JP"/>
          </w:rPr>
          <w:t>https://easychair.org/conferences/?conf=igdal7</w:t>
        </w:r>
      </w:hyperlink>
      <w:r w:rsidR="00836CE6" w:rsidRPr="00DF12DD">
        <w:rPr>
          <w:rFonts w:cs="David"/>
          <w:sz w:val="20"/>
          <w:szCs w:val="20"/>
        </w:rPr>
        <w:t xml:space="preserve"> </w:t>
      </w:r>
    </w:p>
    <w:p w14:paraId="4FA97FA3" w14:textId="3E7E6936" w:rsidR="00617894" w:rsidRPr="00DF12DD" w:rsidRDefault="007D5D01" w:rsidP="00617894">
      <w:pPr>
        <w:pStyle w:val="NormalWeb"/>
        <w:bidi/>
        <w:spacing w:before="0" w:beforeAutospacing="0" w:after="0" w:afterAutospacing="0" w:line="379" w:lineRule="atLeast"/>
        <w:textAlignment w:val="baseline"/>
        <w:rPr>
          <w:rFonts w:ascii="David" w:hAnsi="David" w:cs="David"/>
          <w:color w:val="404040"/>
          <w:sz w:val="20"/>
          <w:szCs w:val="20"/>
        </w:rPr>
      </w:pPr>
      <w:r w:rsidRPr="00DF12DD">
        <w:rPr>
          <w:rFonts w:ascii="David" w:hAnsi="David" w:cs="David" w:hint="cs"/>
          <w:color w:val="404040"/>
          <w:sz w:val="20"/>
          <w:szCs w:val="20"/>
          <w:rtl/>
        </w:rPr>
        <w:t xml:space="preserve">להוראות </w:t>
      </w:r>
      <w:r w:rsidR="00617894" w:rsidRPr="00DF12DD">
        <w:rPr>
          <w:rFonts w:ascii="David" w:hAnsi="David" w:cs="David" w:hint="cs"/>
          <w:color w:val="404040"/>
          <w:sz w:val="20"/>
          <w:szCs w:val="20"/>
          <w:rtl/>
        </w:rPr>
        <w:t xml:space="preserve">נוספות אנא ראו: </w:t>
      </w:r>
      <w:hyperlink r:id="rId13" w:history="1">
        <w:r w:rsidR="00617894" w:rsidRPr="00DF12DD">
          <w:rPr>
            <w:rStyle w:val="Hyperlink"/>
            <w:rFonts w:ascii="David" w:hAnsi="David" w:cs="David"/>
            <w:sz w:val="20"/>
            <w:szCs w:val="20"/>
            <w:bdr w:val="none" w:sz="0" w:space="0" w:color="auto" w:frame="1"/>
          </w:rPr>
          <w:t>How to submit an abstract to IGDAL7</w:t>
        </w:r>
      </w:hyperlink>
    </w:p>
    <w:p w14:paraId="36B0360C" w14:textId="19BF0181" w:rsidR="00617894" w:rsidRPr="00DF12DD" w:rsidRDefault="00617894" w:rsidP="00617894">
      <w:pPr>
        <w:bidi/>
        <w:spacing w:after="120"/>
        <w:rPr>
          <w:color w:val="000000" w:themeColor="text1"/>
          <w:sz w:val="20"/>
          <w:szCs w:val="20"/>
          <w:u w:val="single"/>
        </w:rPr>
      </w:pPr>
    </w:p>
    <w:p w14:paraId="28A36FF6" w14:textId="77777777" w:rsidR="0007192F" w:rsidRPr="00DF12DD" w:rsidRDefault="0007192F" w:rsidP="0007192F">
      <w:pPr>
        <w:bidi/>
        <w:spacing w:after="120"/>
        <w:rPr>
          <w:rFonts w:ascii="David" w:eastAsia="Times New Roman" w:hAnsi="David" w:cs="David"/>
          <w:color w:val="404040"/>
          <w:sz w:val="20"/>
          <w:szCs w:val="20"/>
          <w:rtl/>
          <w:lang w:eastAsia="ja-JP"/>
        </w:rPr>
      </w:pPr>
    </w:p>
    <w:p w14:paraId="58F72FFA" w14:textId="4F868E27" w:rsidR="00A91879" w:rsidRPr="00DF12DD" w:rsidRDefault="00A91879" w:rsidP="0007192F">
      <w:pPr>
        <w:bidi/>
        <w:spacing w:after="120"/>
        <w:rPr>
          <w:rFonts w:ascii="David" w:eastAsia="Times New Roman" w:hAnsi="David" w:cs="David"/>
          <w:b/>
          <w:bCs/>
          <w:color w:val="404040"/>
          <w:sz w:val="20"/>
          <w:szCs w:val="20"/>
          <w:rtl/>
          <w:lang w:eastAsia="ja-JP"/>
        </w:rPr>
      </w:pPr>
      <w:r w:rsidRPr="00DF12DD">
        <w:rPr>
          <w:rFonts w:ascii="David" w:eastAsia="Times New Roman" w:hAnsi="David" w:cs="David" w:hint="cs"/>
          <w:b/>
          <w:bCs/>
          <w:color w:val="404040"/>
          <w:sz w:val="20"/>
          <w:szCs w:val="20"/>
          <w:rtl/>
          <w:lang w:eastAsia="ja-JP"/>
        </w:rPr>
        <w:t>תאריכים חשובים:</w:t>
      </w:r>
    </w:p>
    <w:p w14:paraId="78086081" w14:textId="518EEB93" w:rsidR="00A91879" w:rsidRPr="00EC3A70" w:rsidRDefault="00A91879" w:rsidP="004E3E1F">
      <w:pPr>
        <w:bidi/>
        <w:spacing w:after="120"/>
        <w:rPr>
          <w:rFonts w:ascii="David" w:eastAsia="Times New Roman" w:hAnsi="David" w:cs="David"/>
          <w:b/>
          <w:bCs/>
          <w:color w:val="FF0000"/>
          <w:sz w:val="20"/>
          <w:szCs w:val="20"/>
          <w:rtl/>
          <w:lang w:eastAsia="ja-JP"/>
        </w:rPr>
      </w:pPr>
      <w:r w:rsidRPr="00DF12DD">
        <w:rPr>
          <w:rFonts w:ascii="David" w:eastAsia="Times New Roman" w:hAnsi="David" w:cs="David" w:hint="cs"/>
          <w:color w:val="404040"/>
          <w:sz w:val="20"/>
          <w:szCs w:val="20"/>
          <w:rtl/>
          <w:lang w:eastAsia="ja-JP"/>
        </w:rPr>
        <w:t>מועד אחרון להגשת התקצירים:</w:t>
      </w:r>
      <w:r w:rsidR="004E3E1F" w:rsidRPr="00DF12DD">
        <w:rPr>
          <w:rFonts w:ascii="David" w:eastAsia="Times New Roman" w:hAnsi="David" w:cs="David" w:hint="cs"/>
          <w:i/>
          <w:iCs/>
          <w:color w:val="404040"/>
          <w:sz w:val="20"/>
          <w:szCs w:val="20"/>
          <w:rtl/>
          <w:lang w:eastAsia="ja-JP"/>
        </w:rPr>
        <w:t xml:space="preserve"> </w:t>
      </w:r>
      <w:r w:rsidR="004E3E1F" w:rsidRPr="00EC3A70">
        <w:rPr>
          <w:rFonts w:ascii="David" w:eastAsia="Times New Roman" w:hAnsi="David" w:cs="David" w:hint="cs"/>
          <w:i/>
          <w:iCs/>
          <w:strike/>
          <w:color w:val="404040"/>
          <w:sz w:val="20"/>
          <w:szCs w:val="20"/>
          <w:rtl/>
          <w:lang w:eastAsia="ja-JP"/>
        </w:rPr>
        <w:t>15 בנובמבר, 2018</w:t>
      </w:r>
      <w:r w:rsidR="00EC3A70">
        <w:rPr>
          <w:rFonts w:ascii="David" w:eastAsia="Times New Roman" w:hAnsi="David" w:cs="David" w:hint="cs"/>
          <w:color w:val="404040"/>
          <w:sz w:val="20"/>
          <w:szCs w:val="20"/>
          <w:rtl/>
          <w:lang w:eastAsia="ja-JP"/>
        </w:rPr>
        <w:t xml:space="preserve"> </w:t>
      </w:r>
      <w:r w:rsidR="00EC3A70">
        <w:rPr>
          <w:rFonts w:ascii="David" w:eastAsia="Times New Roman" w:hAnsi="David" w:cs="David" w:hint="cs"/>
          <w:b/>
          <w:bCs/>
          <w:color w:val="FF0000"/>
          <w:sz w:val="20"/>
          <w:szCs w:val="20"/>
          <w:rtl/>
          <w:lang w:eastAsia="ja-JP"/>
        </w:rPr>
        <w:t>הארכה: 30 בנובמבר, 2018</w:t>
      </w:r>
    </w:p>
    <w:p w14:paraId="36CCECC7" w14:textId="4C941AF8" w:rsidR="00A91879" w:rsidRPr="00DF12DD" w:rsidRDefault="00A91879" w:rsidP="004E3E1F">
      <w:pPr>
        <w:bidi/>
        <w:spacing w:after="120"/>
        <w:rPr>
          <w:rFonts w:ascii="David" w:eastAsia="Times New Roman" w:hAnsi="David" w:cs="David"/>
          <w:color w:val="404040"/>
          <w:sz w:val="20"/>
          <w:szCs w:val="20"/>
          <w:rtl/>
          <w:lang w:eastAsia="ja-JP"/>
        </w:rPr>
      </w:pPr>
      <w:r w:rsidRPr="00DF12DD">
        <w:rPr>
          <w:rFonts w:ascii="David" w:eastAsia="Times New Roman" w:hAnsi="David" w:cs="David" w:hint="cs"/>
          <w:color w:val="404040"/>
          <w:sz w:val="20"/>
          <w:szCs w:val="20"/>
          <w:rtl/>
          <w:lang w:eastAsia="ja-JP"/>
        </w:rPr>
        <w:t xml:space="preserve">הודעות קבלה/דחייה: </w:t>
      </w:r>
      <w:r w:rsidRPr="00DF12DD">
        <w:rPr>
          <w:rFonts w:ascii="David" w:eastAsia="Times New Roman" w:hAnsi="David" w:cs="David" w:hint="cs"/>
          <w:i/>
          <w:iCs/>
          <w:color w:val="404040"/>
          <w:sz w:val="20"/>
          <w:szCs w:val="20"/>
          <w:rtl/>
          <w:lang w:eastAsia="ja-JP"/>
        </w:rPr>
        <w:t>1</w:t>
      </w:r>
      <w:r w:rsidR="004E3E1F" w:rsidRPr="00DF12DD">
        <w:rPr>
          <w:rFonts w:ascii="David" w:eastAsia="Times New Roman" w:hAnsi="David" w:cs="David" w:hint="cs"/>
          <w:i/>
          <w:iCs/>
          <w:color w:val="404040"/>
          <w:sz w:val="20"/>
          <w:szCs w:val="20"/>
          <w:rtl/>
          <w:lang w:eastAsia="ja-JP"/>
        </w:rPr>
        <w:t>5 בינואר, 2019</w:t>
      </w:r>
    </w:p>
    <w:p w14:paraId="7C9EF9DB" w14:textId="28B42B69" w:rsidR="005933FD" w:rsidRPr="00DF12DD" w:rsidRDefault="00A91879" w:rsidP="00CD4DA7">
      <w:pPr>
        <w:bidi/>
        <w:spacing w:after="120"/>
        <w:rPr>
          <w:rFonts w:ascii="David" w:eastAsia="Times New Roman" w:hAnsi="David" w:cs="David"/>
          <w:color w:val="404040"/>
          <w:sz w:val="20"/>
          <w:szCs w:val="20"/>
          <w:rtl/>
          <w:lang w:eastAsia="ja-JP"/>
        </w:rPr>
      </w:pPr>
      <w:r w:rsidRPr="00DF12DD">
        <w:rPr>
          <w:rFonts w:ascii="David" w:eastAsia="Times New Roman" w:hAnsi="David" w:cs="David" w:hint="cs"/>
          <w:color w:val="404040"/>
          <w:sz w:val="20"/>
          <w:szCs w:val="20"/>
          <w:rtl/>
          <w:lang w:eastAsia="ja-JP"/>
        </w:rPr>
        <w:t xml:space="preserve">פרסום תוכנית הכנס: </w:t>
      </w:r>
      <w:r w:rsidRPr="00DF12DD">
        <w:rPr>
          <w:rFonts w:ascii="David" w:eastAsia="Times New Roman" w:hAnsi="David" w:cs="David" w:hint="cs"/>
          <w:i/>
          <w:iCs/>
          <w:color w:val="404040"/>
          <w:sz w:val="20"/>
          <w:szCs w:val="20"/>
          <w:rtl/>
          <w:lang w:eastAsia="ja-JP"/>
        </w:rPr>
        <w:t>1</w:t>
      </w:r>
      <w:r w:rsidR="00CD4DA7" w:rsidRPr="00DF12DD">
        <w:rPr>
          <w:rFonts w:ascii="David" w:eastAsia="Times New Roman" w:hAnsi="David" w:cs="David" w:hint="cs"/>
          <w:i/>
          <w:iCs/>
          <w:color w:val="404040"/>
          <w:sz w:val="20"/>
          <w:szCs w:val="20"/>
          <w:rtl/>
          <w:lang w:eastAsia="ja-JP"/>
        </w:rPr>
        <w:t>5 במרץ, 2019</w:t>
      </w:r>
    </w:p>
    <w:p w14:paraId="4059324F" w14:textId="77777777" w:rsidR="0007192F" w:rsidRPr="00DF12DD" w:rsidRDefault="0007192F" w:rsidP="0007192F">
      <w:pPr>
        <w:bidi/>
        <w:spacing w:after="120"/>
        <w:rPr>
          <w:rFonts w:ascii="David" w:eastAsia="Times New Roman" w:hAnsi="David" w:cs="David"/>
          <w:color w:val="404040"/>
          <w:sz w:val="20"/>
          <w:szCs w:val="20"/>
          <w:rtl/>
          <w:lang w:eastAsia="ja-JP"/>
        </w:rPr>
      </w:pPr>
    </w:p>
    <w:p w14:paraId="330D3AA2" w14:textId="28250723" w:rsidR="007C6F46" w:rsidRPr="00DF12DD" w:rsidRDefault="00A91879" w:rsidP="0007192F">
      <w:pPr>
        <w:bidi/>
        <w:spacing w:after="120"/>
        <w:rPr>
          <w:rFonts w:ascii="David" w:eastAsia="Times New Roman" w:hAnsi="David" w:cs="David"/>
          <w:color w:val="404040"/>
          <w:sz w:val="20"/>
          <w:szCs w:val="20"/>
          <w:rtl/>
          <w:lang w:eastAsia="ja-JP"/>
        </w:rPr>
      </w:pPr>
      <w:r w:rsidRPr="00DF12DD">
        <w:rPr>
          <w:rFonts w:ascii="David" w:eastAsia="Times New Roman" w:hAnsi="David" w:cs="David"/>
          <w:color w:val="404040"/>
          <w:sz w:val="20"/>
          <w:szCs w:val="20"/>
          <w:rtl/>
          <w:lang w:eastAsia="ja-JP"/>
        </w:rPr>
        <w:t>בשאלות נוספות</w:t>
      </w:r>
      <w:r w:rsidRPr="00DF12DD">
        <w:rPr>
          <w:rFonts w:ascii="David" w:eastAsia="Times New Roman" w:hAnsi="David" w:cs="David" w:hint="cs"/>
          <w:color w:val="404040"/>
          <w:sz w:val="20"/>
          <w:szCs w:val="20"/>
          <w:rtl/>
          <w:lang w:eastAsia="ja-JP"/>
        </w:rPr>
        <w:t xml:space="preserve"> </w:t>
      </w:r>
      <w:r w:rsidRPr="00DF12DD">
        <w:rPr>
          <w:rFonts w:ascii="David" w:eastAsia="Times New Roman" w:hAnsi="David" w:cs="David"/>
          <w:color w:val="404040"/>
          <w:sz w:val="20"/>
          <w:szCs w:val="20"/>
          <w:rtl/>
          <w:lang w:eastAsia="ja-JP"/>
        </w:rPr>
        <w:t>פנו אלינו במייל</w:t>
      </w:r>
      <w:r w:rsidRPr="00DF12DD">
        <w:rPr>
          <w:rFonts w:ascii="David" w:eastAsia="Times New Roman" w:hAnsi="David" w:cs="David" w:hint="cs"/>
          <w:color w:val="404040"/>
          <w:sz w:val="20"/>
          <w:szCs w:val="20"/>
          <w:rtl/>
          <w:lang w:eastAsia="ja-JP"/>
        </w:rPr>
        <w:t xml:space="preserve">: </w:t>
      </w:r>
      <w:hyperlink r:id="rId14" w:history="1">
        <w:r w:rsidR="005933FD" w:rsidRPr="00015D55">
          <w:rPr>
            <w:rFonts w:ascii="David" w:eastAsia="Times New Roman" w:hAnsi="David" w:cs="David"/>
            <w:color w:val="0000FF"/>
            <w:sz w:val="20"/>
            <w:szCs w:val="20"/>
            <w:u w:val="single"/>
            <w:lang w:eastAsia="ja-JP"/>
          </w:rPr>
          <w:t>igdaling@gmail.com</w:t>
        </w:r>
      </w:hyperlink>
    </w:p>
    <w:sectPr w:rsidR="007C6F46" w:rsidRPr="00DF12D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107F"/>
    <w:multiLevelType w:val="hybridMultilevel"/>
    <w:tmpl w:val="3E0E01C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B976469"/>
    <w:multiLevelType w:val="hybridMultilevel"/>
    <w:tmpl w:val="6D2EFA1A"/>
    <w:lvl w:ilvl="0" w:tplc="404026D6">
      <w:start w:val="33"/>
      <w:numFmt w:val="bullet"/>
      <w:lvlText w:val="-"/>
      <w:lvlJc w:val="left"/>
      <w:pPr>
        <w:ind w:left="720" w:hanging="360"/>
      </w:pPr>
      <w:rPr>
        <w:rFonts w:ascii="Constantia" w:eastAsiaTheme="minorHAnsi"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F2344"/>
    <w:multiLevelType w:val="hybridMultilevel"/>
    <w:tmpl w:val="E272B1AC"/>
    <w:lvl w:ilvl="0" w:tplc="5FCA579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630C5"/>
    <w:multiLevelType w:val="hybridMultilevel"/>
    <w:tmpl w:val="AD68E7BA"/>
    <w:lvl w:ilvl="0" w:tplc="3FE486A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077BF"/>
    <w:multiLevelType w:val="hybridMultilevel"/>
    <w:tmpl w:val="3C8C312C"/>
    <w:lvl w:ilvl="0" w:tplc="C0A6552E">
      <w:start w:val="33"/>
      <w:numFmt w:val="bullet"/>
      <w:lvlText w:val="-"/>
      <w:lvlJc w:val="left"/>
      <w:pPr>
        <w:ind w:left="720" w:hanging="360"/>
      </w:pPr>
      <w:rPr>
        <w:rFonts w:ascii="Constantia" w:eastAsiaTheme="minorHAnsi"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15F7C"/>
    <w:multiLevelType w:val="hybridMultilevel"/>
    <w:tmpl w:val="EC0C33D8"/>
    <w:lvl w:ilvl="0" w:tplc="FD9ABDDA">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57F28"/>
    <w:multiLevelType w:val="hybridMultilevel"/>
    <w:tmpl w:val="BE52085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540" w:hanging="360"/>
      </w:pPr>
      <w:rPr>
        <w:rFonts w:ascii="Courier New" w:hAnsi="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3C"/>
    <w:rsid w:val="000103B4"/>
    <w:rsid w:val="000106F4"/>
    <w:rsid w:val="00015D55"/>
    <w:rsid w:val="0002029D"/>
    <w:rsid w:val="000237A2"/>
    <w:rsid w:val="000452C4"/>
    <w:rsid w:val="0005414D"/>
    <w:rsid w:val="00057708"/>
    <w:rsid w:val="0007192F"/>
    <w:rsid w:val="00087E4E"/>
    <w:rsid w:val="00093EFA"/>
    <w:rsid w:val="000A3DAB"/>
    <w:rsid w:val="000B3557"/>
    <w:rsid w:val="000D276E"/>
    <w:rsid w:val="000D2C91"/>
    <w:rsid w:val="001019A3"/>
    <w:rsid w:val="00102E13"/>
    <w:rsid w:val="00117940"/>
    <w:rsid w:val="001213EF"/>
    <w:rsid w:val="00132B5A"/>
    <w:rsid w:val="00141B66"/>
    <w:rsid w:val="00147041"/>
    <w:rsid w:val="00147FDE"/>
    <w:rsid w:val="0017061E"/>
    <w:rsid w:val="00173D9C"/>
    <w:rsid w:val="00176532"/>
    <w:rsid w:val="001800DC"/>
    <w:rsid w:val="00182014"/>
    <w:rsid w:val="001836DF"/>
    <w:rsid w:val="00183FF7"/>
    <w:rsid w:val="001A08EB"/>
    <w:rsid w:val="001A4410"/>
    <w:rsid w:val="001B227F"/>
    <w:rsid w:val="001B43F9"/>
    <w:rsid w:val="001C4293"/>
    <w:rsid w:val="001C6347"/>
    <w:rsid w:val="001D7147"/>
    <w:rsid w:val="001E05E4"/>
    <w:rsid w:val="001F33D8"/>
    <w:rsid w:val="00201747"/>
    <w:rsid w:val="0022067A"/>
    <w:rsid w:val="002264C9"/>
    <w:rsid w:val="00233EFF"/>
    <w:rsid w:val="0025548C"/>
    <w:rsid w:val="00273FEF"/>
    <w:rsid w:val="0028000B"/>
    <w:rsid w:val="00292132"/>
    <w:rsid w:val="00295000"/>
    <w:rsid w:val="002A1661"/>
    <w:rsid w:val="002C2BFC"/>
    <w:rsid w:val="002C3C34"/>
    <w:rsid w:val="002D2FAC"/>
    <w:rsid w:val="002D4D42"/>
    <w:rsid w:val="002E053F"/>
    <w:rsid w:val="002E6ACC"/>
    <w:rsid w:val="003223F3"/>
    <w:rsid w:val="003228D3"/>
    <w:rsid w:val="00323E1B"/>
    <w:rsid w:val="00325EA3"/>
    <w:rsid w:val="00333E01"/>
    <w:rsid w:val="0034327E"/>
    <w:rsid w:val="003456C9"/>
    <w:rsid w:val="00362AAB"/>
    <w:rsid w:val="0037403C"/>
    <w:rsid w:val="00385B3A"/>
    <w:rsid w:val="003A7CE1"/>
    <w:rsid w:val="003B1EDC"/>
    <w:rsid w:val="003B33BA"/>
    <w:rsid w:val="003B5E0C"/>
    <w:rsid w:val="003C31F2"/>
    <w:rsid w:val="003E4E15"/>
    <w:rsid w:val="003F67B5"/>
    <w:rsid w:val="0040351E"/>
    <w:rsid w:val="00406C60"/>
    <w:rsid w:val="00431747"/>
    <w:rsid w:val="00437CAF"/>
    <w:rsid w:val="004401BA"/>
    <w:rsid w:val="00444375"/>
    <w:rsid w:val="00444C5C"/>
    <w:rsid w:val="00446D96"/>
    <w:rsid w:val="0044767B"/>
    <w:rsid w:val="00467CDC"/>
    <w:rsid w:val="00471920"/>
    <w:rsid w:val="004850E2"/>
    <w:rsid w:val="004937C4"/>
    <w:rsid w:val="004A0420"/>
    <w:rsid w:val="004B10B9"/>
    <w:rsid w:val="004C1667"/>
    <w:rsid w:val="004C1E78"/>
    <w:rsid w:val="004D5FB4"/>
    <w:rsid w:val="004E3E1F"/>
    <w:rsid w:val="004E4431"/>
    <w:rsid w:val="00504B44"/>
    <w:rsid w:val="00506166"/>
    <w:rsid w:val="00510C78"/>
    <w:rsid w:val="00515009"/>
    <w:rsid w:val="00522830"/>
    <w:rsid w:val="00530A92"/>
    <w:rsid w:val="005337A8"/>
    <w:rsid w:val="00537737"/>
    <w:rsid w:val="00540004"/>
    <w:rsid w:val="005405D8"/>
    <w:rsid w:val="00544EA8"/>
    <w:rsid w:val="005543D9"/>
    <w:rsid w:val="00557011"/>
    <w:rsid w:val="00564675"/>
    <w:rsid w:val="0056587E"/>
    <w:rsid w:val="0057320C"/>
    <w:rsid w:val="005933FD"/>
    <w:rsid w:val="00597CD9"/>
    <w:rsid w:val="005A4556"/>
    <w:rsid w:val="005B13D3"/>
    <w:rsid w:val="005B2745"/>
    <w:rsid w:val="005B28B0"/>
    <w:rsid w:val="005B38D8"/>
    <w:rsid w:val="005C3E0B"/>
    <w:rsid w:val="00601C5F"/>
    <w:rsid w:val="00602BD8"/>
    <w:rsid w:val="00615B0C"/>
    <w:rsid w:val="00617894"/>
    <w:rsid w:val="0062504F"/>
    <w:rsid w:val="0062538E"/>
    <w:rsid w:val="00637BD6"/>
    <w:rsid w:val="006433BB"/>
    <w:rsid w:val="00662ABB"/>
    <w:rsid w:val="00671195"/>
    <w:rsid w:val="00671EE6"/>
    <w:rsid w:val="0068160D"/>
    <w:rsid w:val="00692A03"/>
    <w:rsid w:val="0069541D"/>
    <w:rsid w:val="006B30DE"/>
    <w:rsid w:val="006C0CF4"/>
    <w:rsid w:val="006C12AE"/>
    <w:rsid w:val="006C27C6"/>
    <w:rsid w:val="006C2AEE"/>
    <w:rsid w:val="006D5CEC"/>
    <w:rsid w:val="006E23DB"/>
    <w:rsid w:val="006E3F75"/>
    <w:rsid w:val="006E5DC0"/>
    <w:rsid w:val="006E6F7A"/>
    <w:rsid w:val="007000ED"/>
    <w:rsid w:val="00705A1C"/>
    <w:rsid w:val="00705FC3"/>
    <w:rsid w:val="00713E3C"/>
    <w:rsid w:val="00722B78"/>
    <w:rsid w:val="00722F04"/>
    <w:rsid w:val="00725F28"/>
    <w:rsid w:val="00731CC5"/>
    <w:rsid w:val="00732E9A"/>
    <w:rsid w:val="00741DCD"/>
    <w:rsid w:val="0074477E"/>
    <w:rsid w:val="007464C8"/>
    <w:rsid w:val="00747276"/>
    <w:rsid w:val="00747282"/>
    <w:rsid w:val="0074762C"/>
    <w:rsid w:val="00760FF9"/>
    <w:rsid w:val="00761F6C"/>
    <w:rsid w:val="00766826"/>
    <w:rsid w:val="00772AA3"/>
    <w:rsid w:val="007A07BB"/>
    <w:rsid w:val="007A249E"/>
    <w:rsid w:val="007A3404"/>
    <w:rsid w:val="007B1AAB"/>
    <w:rsid w:val="007B572A"/>
    <w:rsid w:val="007B68D9"/>
    <w:rsid w:val="007B68DD"/>
    <w:rsid w:val="007C3665"/>
    <w:rsid w:val="007C6B16"/>
    <w:rsid w:val="007C6F46"/>
    <w:rsid w:val="007D5D01"/>
    <w:rsid w:val="007D63DF"/>
    <w:rsid w:val="007E7B99"/>
    <w:rsid w:val="00801286"/>
    <w:rsid w:val="00802DD1"/>
    <w:rsid w:val="008041A1"/>
    <w:rsid w:val="00807FC6"/>
    <w:rsid w:val="008214C9"/>
    <w:rsid w:val="00823783"/>
    <w:rsid w:val="00823FB8"/>
    <w:rsid w:val="0082414D"/>
    <w:rsid w:val="00833ED8"/>
    <w:rsid w:val="00834219"/>
    <w:rsid w:val="00834C48"/>
    <w:rsid w:val="00836A1A"/>
    <w:rsid w:val="00836A77"/>
    <w:rsid w:val="00836CE6"/>
    <w:rsid w:val="00842672"/>
    <w:rsid w:val="008440AA"/>
    <w:rsid w:val="00850119"/>
    <w:rsid w:val="0085206D"/>
    <w:rsid w:val="0085745A"/>
    <w:rsid w:val="00860C66"/>
    <w:rsid w:val="00862821"/>
    <w:rsid w:val="008644FC"/>
    <w:rsid w:val="00871EB9"/>
    <w:rsid w:val="0087477E"/>
    <w:rsid w:val="00876846"/>
    <w:rsid w:val="00886334"/>
    <w:rsid w:val="00886388"/>
    <w:rsid w:val="00886BD4"/>
    <w:rsid w:val="00887E72"/>
    <w:rsid w:val="008A7E78"/>
    <w:rsid w:val="008A7F2B"/>
    <w:rsid w:val="008B17CB"/>
    <w:rsid w:val="008B17F0"/>
    <w:rsid w:val="008B5846"/>
    <w:rsid w:val="008D4DDC"/>
    <w:rsid w:val="008E0C55"/>
    <w:rsid w:val="008E4FF3"/>
    <w:rsid w:val="008F07E3"/>
    <w:rsid w:val="00900793"/>
    <w:rsid w:val="00903873"/>
    <w:rsid w:val="00904CF9"/>
    <w:rsid w:val="00912E44"/>
    <w:rsid w:val="0091398F"/>
    <w:rsid w:val="00913FDA"/>
    <w:rsid w:val="00917F9D"/>
    <w:rsid w:val="00951DD8"/>
    <w:rsid w:val="00956971"/>
    <w:rsid w:val="0096052C"/>
    <w:rsid w:val="00960576"/>
    <w:rsid w:val="0096703B"/>
    <w:rsid w:val="009747FC"/>
    <w:rsid w:val="0097585C"/>
    <w:rsid w:val="00976379"/>
    <w:rsid w:val="00977DB2"/>
    <w:rsid w:val="00986B40"/>
    <w:rsid w:val="00994E6A"/>
    <w:rsid w:val="009A01CC"/>
    <w:rsid w:val="009A6C71"/>
    <w:rsid w:val="009D111E"/>
    <w:rsid w:val="009D1B55"/>
    <w:rsid w:val="009D222A"/>
    <w:rsid w:val="009E08D6"/>
    <w:rsid w:val="009E24C5"/>
    <w:rsid w:val="009E2D68"/>
    <w:rsid w:val="00A0033D"/>
    <w:rsid w:val="00A11C57"/>
    <w:rsid w:val="00A13403"/>
    <w:rsid w:val="00A17722"/>
    <w:rsid w:val="00A26C6A"/>
    <w:rsid w:val="00A412C9"/>
    <w:rsid w:val="00A543FD"/>
    <w:rsid w:val="00A54E62"/>
    <w:rsid w:val="00A65E5D"/>
    <w:rsid w:val="00A66D9E"/>
    <w:rsid w:val="00A71EDC"/>
    <w:rsid w:val="00A91879"/>
    <w:rsid w:val="00A918EC"/>
    <w:rsid w:val="00AA05DE"/>
    <w:rsid w:val="00AA3370"/>
    <w:rsid w:val="00AA46FC"/>
    <w:rsid w:val="00AA4843"/>
    <w:rsid w:val="00AA6D2A"/>
    <w:rsid w:val="00AB0679"/>
    <w:rsid w:val="00AC0F6F"/>
    <w:rsid w:val="00AC26B8"/>
    <w:rsid w:val="00AC3404"/>
    <w:rsid w:val="00AC5BBC"/>
    <w:rsid w:val="00AC6120"/>
    <w:rsid w:val="00AC6155"/>
    <w:rsid w:val="00AF3790"/>
    <w:rsid w:val="00B01A3C"/>
    <w:rsid w:val="00B02E1B"/>
    <w:rsid w:val="00B048A2"/>
    <w:rsid w:val="00B04919"/>
    <w:rsid w:val="00B049E9"/>
    <w:rsid w:val="00B22352"/>
    <w:rsid w:val="00B318A6"/>
    <w:rsid w:val="00B36107"/>
    <w:rsid w:val="00B36155"/>
    <w:rsid w:val="00B538E0"/>
    <w:rsid w:val="00B619E1"/>
    <w:rsid w:val="00B62E01"/>
    <w:rsid w:val="00B940B4"/>
    <w:rsid w:val="00B9733A"/>
    <w:rsid w:val="00BA5B63"/>
    <w:rsid w:val="00BA6FCF"/>
    <w:rsid w:val="00BB5545"/>
    <w:rsid w:val="00BC5588"/>
    <w:rsid w:val="00BD5540"/>
    <w:rsid w:val="00BD5DFA"/>
    <w:rsid w:val="00BF3DE9"/>
    <w:rsid w:val="00C15A3F"/>
    <w:rsid w:val="00C24F87"/>
    <w:rsid w:val="00C2708D"/>
    <w:rsid w:val="00C45371"/>
    <w:rsid w:val="00C55DF8"/>
    <w:rsid w:val="00C57274"/>
    <w:rsid w:val="00C57BFB"/>
    <w:rsid w:val="00C62E4F"/>
    <w:rsid w:val="00C6416A"/>
    <w:rsid w:val="00C6711A"/>
    <w:rsid w:val="00C8187B"/>
    <w:rsid w:val="00C868B3"/>
    <w:rsid w:val="00C9206A"/>
    <w:rsid w:val="00CA0E28"/>
    <w:rsid w:val="00CB2D1A"/>
    <w:rsid w:val="00CB70A4"/>
    <w:rsid w:val="00CC692B"/>
    <w:rsid w:val="00CC70C0"/>
    <w:rsid w:val="00CD1997"/>
    <w:rsid w:val="00CD3F94"/>
    <w:rsid w:val="00CD4DA7"/>
    <w:rsid w:val="00CD61BD"/>
    <w:rsid w:val="00CD62AD"/>
    <w:rsid w:val="00CE5D72"/>
    <w:rsid w:val="00D00188"/>
    <w:rsid w:val="00D12DF8"/>
    <w:rsid w:val="00D14A1B"/>
    <w:rsid w:val="00D213DD"/>
    <w:rsid w:val="00D2346E"/>
    <w:rsid w:val="00D23EB9"/>
    <w:rsid w:val="00D26A4B"/>
    <w:rsid w:val="00D31074"/>
    <w:rsid w:val="00D45EBD"/>
    <w:rsid w:val="00D71AA3"/>
    <w:rsid w:val="00D80CB9"/>
    <w:rsid w:val="00D90921"/>
    <w:rsid w:val="00D933C8"/>
    <w:rsid w:val="00DA42C7"/>
    <w:rsid w:val="00DA7DA2"/>
    <w:rsid w:val="00DB259B"/>
    <w:rsid w:val="00DC6E89"/>
    <w:rsid w:val="00DC77C0"/>
    <w:rsid w:val="00DE1D26"/>
    <w:rsid w:val="00DE2130"/>
    <w:rsid w:val="00DE449F"/>
    <w:rsid w:val="00DF12DD"/>
    <w:rsid w:val="00DF1CBF"/>
    <w:rsid w:val="00DF60E2"/>
    <w:rsid w:val="00E031B7"/>
    <w:rsid w:val="00E16FDB"/>
    <w:rsid w:val="00E23677"/>
    <w:rsid w:val="00E35BCA"/>
    <w:rsid w:val="00E46AFF"/>
    <w:rsid w:val="00E46F3D"/>
    <w:rsid w:val="00E6454B"/>
    <w:rsid w:val="00E64EE6"/>
    <w:rsid w:val="00E76130"/>
    <w:rsid w:val="00E85D0D"/>
    <w:rsid w:val="00E91A42"/>
    <w:rsid w:val="00E9467B"/>
    <w:rsid w:val="00E950D8"/>
    <w:rsid w:val="00EA0441"/>
    <w:rsid w:val="00EB021C"/>
    <w:rsid w:val="00EC1BA4"/>
    <w:rsid w:val="00EC2CF4"/>
    <w:rsid w:val="00EC3A70"/>
    <w:rsid w:val="00EC49BA"/>
    <w:rsid w:val="00ED3F5E"/>
    <w:rsid w:val="00ED5CB0"/>
    <w:rsid w:val="00EE15C2"/>
    <w:rsid w:val="00EF187F"/>
    <w:rsid w:val="00F04D0E"/>
    <w:rsid w:val="00F20A6D"/>
    <w:rsid w:val="00F26C76"/>
    <w:rsid w:val="00F31339"/>
    <w:rsid w:val="00F34498"/>
    <w:rsid w:val="00F4722E"/>
    <w:rsid w:val="00F56B1C"/>
    <w:rsid w:val="00F71B6C"/>
    <w:rsid w:val="00F806BC"/>
    <w:rsid w:val="00F95620"/>
    <w:rsid w:val="00FA6C05"/>
    <w:rsid w:val="00FA7059"/>
    <w:rsid w:val="00FA7785"/>
    <w:rsid w:val="00FB014D"/>
    <w:rsid w:val="00FB0FC6"/>
    <w:rsid w:val="00FC2026"/>
    <w:rsid w:val="00FD4F16"/>
    <w:rsid w:val="00FD6C96"/>
    <w:rsid w:val="00FE1F5E"/>
    <w:rsid w:val="00FF467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4E64"/>
  <w15:docId w15:val="{D987E669-64C2-4DC2-8E44-FB9126D8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0ED"/>
    <w:pPr>
      <w:ind w:left="720"/>
      <w:contextualSpacing/>
    </w:pPr>
  </w:style>
  <w:style w:type="table" w:styleId="a4">
    <w:name w:val="Table Grid"/>
    <w:basedOn w:val="a1"/>
    <w:uiPriority w:val="59"/>
    <w:rsid w:val="00700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E16FDB"/>
    <w:rPr>
      <w:color w:val="0000FF" w:themeColor="hyperlink"/>
      <w:u w:val="single"/>
    </w:rPr>
  </w:style>
  <w:style w:type="paragraph" w:customStyle="1" w:styleId="Default">
    <w:name w:val="Default"/>
    <w:rsid w:val="00323E1B"/>
    <w:pPr>
      <w:autoSpaceDE w:val="0"/>
      <w:autoSpaceDN w:val="0"/>
      <w:adjustRightInd w:val="0"/>
      <w:spacing w:after="0" w:line="240" w:lineRule="auto"/>
    </w:pPr>
    <w:rPr>
      <w:rFonts w:ascii="Myriad Pro" w:eastAsia="Times New Roman" w:hAnsi="Myriad Pro" w:cs="Myriad Pro"/>
      <w:color w:val="000000"/>
      <w:sz w:val="24"/>
      <w:szCs w:val="24"/>
    </w:rPr>
  </w:style>
  <w:style w:type="character" w:customStyle="1" w:styleId="apple-converted-space">
    <w:name w:val="apple-converted-space"/>
    <w:basedOn w:val="a0"/>
    <w:rsid w:val="004937C4"/>
  </w:style>
  <w:style w:type="character" w:customStyle="1" w:styleId="il">
    <w:name w:val="il"/>
    <w:basedOn w:val="a0"/>
    <w:rsid w:val="00725F28"/>
  </w:style>
  <w:style w:type="paragraph" w:styleId="a5">
    <w:name w:val="Balloon Text"/>
    <w:basedOn w:val="a"/>
    <w:link w:val="a6"/>
    <w:uiPriority w:val="99"/>
    <w:semiHidden/>
    <w:unhideWhenUsed/>
    <w:rsid w:val="008041A1"/>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8041A1"/>
    <w:rPr>
      <w:rFonts w:ascii="Tahoma" w:hAnsi="Tahoma" w:cs="Tahoma"/>
      <w:sz w:val="18"/>
      <w:szCs w:val="18"/>
    </w:rPr>
  </w:style>
  <w:style w:type="paragraph" w:styleId="NormalWeb">
    <w:name w:val="Normal (Web)"/>
    <w:basedOn w:val="a"/>
    <w:uiPriority w:val="99"/>
    <w:semiHidden/>
    <w:unhideWhenUsed/>
    <w:rsid w:val="00DC6E8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a7">
    <w:name w:val="Strong"/>
    <w:basedOn w:val="a0"/>
    <w:uiPriority w:val="22"/>
    <w:qFormat/>
    <w:rsid w:val="00DC6E89"/>
    <w:rPr>
      <w:b/>
      <w:bCs/>
    </w:rPr>
  </w:style>
  <w:style w:type="character" w:styleId="a8">
    <w:name w:val="Emphasis"/>
    <w:basedOn w:val="a0"/>
    <w:uiPriority w:val="20"/>
    <w:qFormat/>
    <w:rsid w:val="00DC6E89"/>
    <w:rPr>
      <w:i/>
      <w:iCs/>
    </w:rPr>
  </w:style>
  <w:style w:type="character" w:styleId="FollowedHyperlink">
    <w:name w:val="FollowedHyperlink"/>
    <w:basedOn w:val="a0"/>
    <w:uiPriority w:val="99"/>
    <w:semiHidden/>
    <w:unhideWhenUsed/>
    <w:rsid w:val="004850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657">
      <w:bodyDiv w:val="1"/>
      <w:marLeft w:val="0"/>
      <w:marRight w:val="0"/>
      <w:marTop w:val="0"/>
      <w:marBottom w:val="0"/>
      <w:divBdr>
        <w:top w:val="none" w:sz="0" w:space="0" w:color="auto"/>
        <w:left w:val="none" w:sz="0" w:space="0" w:color="auto"/>
        <w:bottom w:val="none" w:sz="0" w:space="0" w:color="auto"/>
        <w:right w:val="none" w:sz="0" w:space="0" w:color="auto"/>
      </w:divBdr>
    </w:div>
    <w:div w:id="363408317">
      <w:bodyDiv w:val="1"/>
      <w:marLeft w:val="0"/>
      <w:marRight w:val="0"/>
      <w:marTop w:val="0"/>
      <w:marBottom w:val="0"/>
      <w:divBdr>
        <w:top w:val="none" w:sz="0" w:space="0" w:color="auto"/>
        <w:left w:val="none" w:sz="0" w:space="0" w:color="auto"/>
        <w:bottom w:val="none" w:sz="0" w:space="0" w:color="auto"/>
        <w:right w:val="none" w:sz="0" w:space="0" w:color="auto"/>
      </w:divBdr>
      <w:divsChild>
        <w:div w:id="770129607">
          <w:marLeft w:val="0"/>
          <w:marRight w:val="0"/>
          <w:marTop w:val="0"/>
          <w:marBottom w:val="0"/>
          <w:divBdr>
            <w:top w:val="none" w:sz="0" w:space="0" w:color="auto"/>
            <w:left w:val="none" w:sz="0" w:space="0" w:color="auto"/>
            <w:bottom w:val="none" w:sz="0" w:space="0" w:color="auto"/>
            <w:right w:val="none" w:sz="0" w:space="0" w:color="auto"/>
          </w:divBdr>
          <w:divsChild>
            <w:div w:id="1702781021">
              <w:marLeft w:val="0"/>
              <w:marRight w:val="0"/>
              <w:marTop w:val="0"/>
              <w:marBottom w:val="0"/>
              <w:divBdr>
                <w:top w:val="none" w:sz="0" w:space="0" w:color="auto"/>
                <w:left w:val="none" w:sz="0" w:space="0" w:color="auto"/>
                <w:bottom w:val="none" w:sz="0" w:space="0" w:color="auto"/>
                <w:right w:val="none" w:sz="0" w:space="0" w:color="auto"/>
              </w:divBdr>
              <w:divsChild>
                <w:div w:id="1341736667">
                  <w:marLeft w:val="0"/>
                  <w:marRight w:val="0"/>
                  <w:marTop w:val="0"/>
                  <w:marBottom w:val="0"/>
                  <w:divBdr>
                    <w:top w:val="none" w:sz="0" w:space="0" w:color="auto"/>
                    <w:left w:val="none" w:sz="0" w:space="0" w:color="auto"/>
                    <w:bottom w:val="none" w:sz="0" w:space="0" w:color="auto"/>
                    <w:right w:val="none" w:sz="0" w:space="0" w:color="auto"/>
                  </w:divBdr>
                  <w:divsChild>
                    <w:div w:id="4489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3397">
      <w:bodyDiv w:val="1"/>
      <w:marLeft w:val="0"/>
      <w:marRight w:val="0"/>
      <w:marTop w:val="0"/>
      <w:marBottom w:val="0"/>
      <w:divBdr>
        <w:top w:val="none" w:sz="0" w:space="0" w:color="auto"/>
        <w:left w:val="none" w:sz="0" w:space="0" w:color="auto"/>
        <w:bottom w:val="none" w:sz="0" w:space="0" w:color="auto"/>
        <w:right w:val="none" w:sz="0" w:space="0" w:color="auto"/>
      </w:divBdr>
    </w:div>
    <w:div w:id="1415590125">
      <w:bodyDiv w:val="1"/>
      <w:marLeft w:val="0"/>
      <w:marRight w:val="0"/>
      <w:marTop w:val="0"/>
      <w:marBottom w:val="0"/>
      <w:divBdr>
        <w:top w:val="none" w:sz="0" w:space="0" w:color="auto"/>
        <w:left w:val="none" w:sz="0" w:space="0" w:color="auto"/>
        <w:bottom w:val="none" w:sz="0" w:space="0" w:color="auto"/>
        <w:right w:val="none" w:sz="0" w:space="0" w:color="auto"/>
      </w:divBdr>
    </w:div>
    <w:div w:id="1429227475">
      <w:bodyDiv w:val="1"/>
      <w:marLeft w:val="0"/>
      <w:marRight w:val="0"/>
      <w:marTop w:val="0"/>
      <w:marBottom w:val="0"/>
      <w:divBdr>
        <w:top w:val="none" w:sz="0" w:space="0" w:color="auto"/>
        <w:left w:val="none" w:sz="0" w:space="0" w:color="auto"/>
        <w:bottom w:val="none" w:sz="0" w:space="0" w:color="auto"/>
        <w:right w:val="none" w:sz="0" w:space="0" w:color="auto"/>
      </w:divBdr>
    </w:div>
    <w:div w:id="1482189169">
      <w:bodyDiv w:val="1"/>
      <w:marLeft w:val="0"/>
      <w:marRight w:val="0"/>
      <w:marTop w:val="0"/>
      <w:marBottom w:val="0"/>
      <w:divBdr>
        <w:top w:val="none" w:sz="0" w:space="0" w:color="auto"/>
        <w:left w:val="none" w:sz="0" w:space="0" w:color="auto"/>
        <w:bottom w:val="none" w:sz="0" w:space="0" w:color="auto"/>
        <w:right w:val="none" w:sz="0" w:space="0" w:color="auto"/>
      </w:divBdr>
    </w:div>
    <w:div w:id="1618020414">
      <w:bodyDiv w:val="1"/>
      <w:marLeft w:val="0"/>
      <w:marRight w:val="0"/>
      <w:marTop w:val="0"/>
      <w:marBottom w:val="0"/>
      <w:divBdr>
        <w:top w:val="none" w:sz="0" w:space="0" w:color="auto"/>
        <w:left w:val="none" w:sz="0" w:space="0" w:color="auto"/>
        <w:bottom w:val="none" w:sz="0" w:space="0" w:color="auto"/>
        <w:right w:val="none" w:sz="0" w:space="0" w:color="auto"/>
      </w:divBdr>
      <w:divsChild>
        <w:div w:id="2082943145">
          <w:marLeft w:val="0"/>
          <w:marRight w:val="0"/>
          <w:marTop w:val="0"/>
          <w:marBottom w:val="0"/>
          <w:divBdr>
            <w:top w:val="none" w:sz="0" w:space="0" w:color="auto"/>
            <w:left w:val="none" w:sz="0" w:space="0" w:color="auto"/>
            <w:bottom w:val="none" w:sz="0" w:space="0" w:color="auto"/>
            <w:right w:val="none" w:sz="0" w:space="0" w:color="auto"/>
          </w:divBdr>
          <w:divsChild>
            <w:div w:id="2142379327">
              <w:marLeft w:val="0"/>
              <w:marRight w:val="0"/>
              <w:marTop w:val="0"/>
              <w:marBottom w:val="0"/>
              <w:divBdr>
                <w:top w:val="none" w:sz="0" w:space="0" w:color="auto"/>
                <w:left w:val="none" w:sz="0" w:space="0" w:color="auto"/>
                <w:bottom w:val="none" w:sz="0" w:space="0" w:color="auto"/>
                <w:right w:val="none" w:sz="0" w:space="0" w:color="auto"/>
              </w:divBdr>
              <w:divsChild>
                <w:div w:id="1241913229">
                  <w:marLeft w:val="0"/>
                  <w:marRight w:val="0"/>
                  <w:marTop w:val="0"/>
                  <w:marBottom w:val="0"/>
                  <w:divBdr>
                    <w:top w:val="none" w:sz="0" w:space="0" w:color="auto"/>
                    <w:left w:val="none" w:sz="0" w:space="0" w:color="auto"/>
                    <w:bottom w:val="none" w:sz="0" w:space="0" w:color="auto"/>
                    <w:right w:val="none" w:sz="0" w:space="0" w:color="auto"/>
                  </w:divBdr>
                  <w:divsChild>
                    <w:div w:id="20420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2654">
      <w:bodyDiv w:val="1"/>
      <w:marLeft w:val="0"/>
      <w:marRight w:val="0"/>
      <w:marTop w:val="0"/>
      <w:marBottom w:val="0"/>
      <w:divBdr>
        <w:top w:val="none" w:sz="0" w:space="0" w:color="auto"/>
        <w:left w:val="none" w:sz="0" w:space="0" w:color="auto"/>
        <w:bottom w:val="none" w:sz="0" w:space="0" w:color="auto"/>
        <w:right w:val="none" w:sz="0" w:space="0" w:color="auto"/>
      </w:divBdr>
      <w:divsChild>
        <w:div w:id="1744645605">
          <w:marLeft w:val="0"/>
          <w:marRight w:val="0"/>
          <w:marTop w:val="0"/>
          <w:marBottom w:val="0"/>
          <w:divBdr>
            <w:top w:val="none" w:sz="0" w:space="0" w:color="auto"/>
            <w:left w:val="none" w:sz="0" w:space="0" w:color="auto"/>
            <w:bottom w:val="none" w:sz="0" w:space="0" w:color="auto"/>
            <w:right w:val="none" w:sz="0" w:space="0" w:color="auto"/>
          </w:divBdr>
        </w:div>
        <w:div w:id="78415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igdal7" TargetMode="External"/><Relationship Id="rId13" Type="http://schemas.openxmlformats.org/officeDocument/2006/relationships/hyperlink" Target="https://igdal.wordpress.com/how-to-submit-an-abstract/igdal-7-how-to-submit-an-abstract/" TargetMode="External"/><Relationship Id="rId3" Type="http://schemas.openxmlformats.org/officeDocument/2006/relationships/styles" Target="styles.xml"/><Relationship Id="rId7" Type="http://schemas.openxmlformats.org/officeDocument/2006/relationships/hyperlink" Target="https://igdal.wordpress.com/" TargetMode="External"/><Relationship Id="rId12" Type="http://schemas.openxmlformats.org/officeDocument/2006/relationships/hyperlink" Target="https://easychair.org/conferences/?conf=igdal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igdal.wordpres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gdaling@gmail.com" TargetMode="External"/><Relationship Id="rId4" Type="http://schemas.openxmlformats.org/officeDocument/2006/relationships/settings" Target="settings.xml"/><Relationship Id="rId9" Type="http://schemas.openxmlformats.org/officeDocument/2006/relationships/hyperlink" Target="https://igdal.wordpress.com/how-to-submit-an-abstract/igdal-7-how-to-submit-an-abstract/" TargetMode="External"/><Relationship Id="rId14" Type="http://schemas.openxmlformats.org/officeDocument/2006/relationships/hyperlink" Target="mailto:igdaling@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1BAD-FD96-4DBA-A510-B4C9125C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Oded kam</dc:creator>
  <cp:lastModifiedBy>Windows User</cp:lastModifiedBy>
  <cp:revision>2</cp:revision>
  <cp:lastPrinted>2018-07-10T07:12:00Z</cp:lastPrinted>
  <dcterms:created xsi:type="dcterms:W3CDTF">2018-11-19T07:10:00Z</dcterms:created>
  <dcterms:modified xsi:type="dcterms:W3CDTF">2018-11-19T07:10:00Z</dcterms:modified>
</cp:coreProperties>
</file>